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9B3C7" w14:textId="77777777" w:rsidR="00E73870" w:rsidRDefault="00543995" w:rsidP="00C21A1F">
      <w:r>
        <w:rPr>
          <w:noProof/>
        </w:rPr>
        <mc:AlternateContent>
          <mc:Choice Requires="wps">
            <w:drawing>
              <wp:anchor distT="0" distB="0" distL="114300" distR="114300" simplePos="0" relativeHeight="251664384" behindDoc="0" locked="0" layoutInCell="1" allowOverlap="1" wp14:anchorId="31B3FA67" wp14:editId="609A07D9">
                <wp:simplePos x="0" y="0"/>
                <wp:positionH relativeFrom="column">
                  <wp:posOffset>2437130</wp:posOffset>
                </wp:positionH>
                <wp:positionV relativeFrom="paragraph">
                  <wp:posOffset>-1784985</wp:posOffset>
                </wp:positionV>
                <wp:extent cx="4789170" cy="3896995"/>
                <wp:effectExtent l="266700" t="304800" r="240030" b="319405"/>
                <wp:wrapNone/>
                <wp:docPr id="9" name="Straight Connector 9"/>
                <wp:cNvGraphicFramePr/>
                <a:graphic xmlns:a="http://schemas.openxmlformats.org/drawingml/2006/main">
                  <a:graphicData uri="http://schemas.microsoft.com/office/word/2010/wordprocessingShape">
                    <wps:wsp>
                      <wps:cNvCnPr/>
                      <wps:spPr>
                        <a:xfrm flipH="1">
                          <a:off x="0" y="0"/>
                          <a:ext cx="4789170" cy="3896995"/>
                        </a:xfrm>
                        <a:prstGeom prst="line">
                          <a:avLst/>
                        </a:prstGeom>
                        <a:ln w="7620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5A7FE" id="Straight Connector 9"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191.9pt,-140.55pt" to="569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" strokecolor="#efc0c5 [3214]" strokeweight="60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102C0626" wp14:editId="03F48C04">
                <wp:simplePos x="0" y="0"/>
                <wp:positionH relativeFrom="column">
                  <wp:posOffset>3983173</wp:posOffset>
                </wp:positionH>
                <wp:positionV relativeFrom="paragraph">
                  <wp:posOffset>-1278800</wp:posOffset>
                </wp:positionV>
                <wp:extent cx="4789714" cy="3897086"/>
                <wp:effectExtent l="266700" t="304800" r="240030" b="319405"/>
                <wp:wrapNone/>
                <wp:docPr id="10" name="Straight Connector 10"/>
                <wp:cNvGraphicFramePr/>
                <a:graphic xmlns:a="http://schemas.openxmlformats.org/drawingml/2006/main">
                  <a:graphicData uri="http://schemas.microsoft.com/office/word/2010/wordprocessingShape">
                    <wps:wsp>
                      <wps:cNvCnPr/>
                      <wps:spPr>
                        <a:xfrm flipH="1">
                          <a:off x="0" y="0"/>
                          <a:ext cx="4789714" cy="3897086"/>
                        </a:xfrm>
                        <a:prstGeom prst="line">
                          <a:avLst/>
                        </a:prstGeom>
                        <a:ln w="7620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FFFA8" id="Straight Connector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65pt,-100.7pt" to="690.8pt,2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" strokecolor="#efc0c5 [3214]" strokeweight="60pt">
                <v:stroke joinstyle="miter"/>
              </v:line>
            </w:pict>
          </mc:Fallback>
        </mc:AlternateContent>
      </w:r>
      <w:r w:rsidR="00E73870">
        <w:rPr>
          <w:noProof/>
        </w:rPr>
        <mc:AlternateContent>
          <mc:Choice Requires="wps">
            <w:drawing>
              <wp:anchor distT="0" distB="0" distL="114300" distR="114300" simplePos="0" relativeHeight="251659264" behindDoc="0" locked="0" layoutInCell="1" allowOverlap="1" wp14:anchorId="57AC2F5F" wp14:editId="03A23904">
                <wp:simplePos x="0" y="0"/>
                <wp:positionH relativeFrom="column">
                  <wp:posOffset>-965200</wp:posOffset>
                </wp:positionH>
                <wp:positionV relativeFrom="paragraph">
                  <wp:posOffset>-990600</wp:posOffset>
                </wp:positionV>
                <wp:extent cx="7785100" cy="10807700"/>
                <wp:effectExtent l="0" t="0" r="0" b="0"/>
                <wp:wrapNone/>
                <wp:docPr id="3" name="Rectangle 3"/>
                <wp:cNvGraphicFramePr/>
                <a:graphic xmlns:a="http://schemas.openxmlformats.org/drawingml/2006/main">
                  <a:graphicData uri="http://schemas.microsoft.com/office/word/2010/wordprocessingShape">
                    <wps:wsp>
                      <wps:cNvSpPr/>
                      <wps:spPr>
                        <a:xfrm>
                          <a:off x="0" y="0"/>
                          <a:ext cx="7785100" cy="108077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43348" id="Rectangle 3" o:spid="_x0000_s1026" style="position:absolute;margin-left:-76pt;margin-top:-78pt;width:613pt;height:8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" fillcolor="#e43b51 [3215]" stroked="f" strokeweight="1pt"/>
            </w:pict>
          </mc:Fallback>
        </mc:AlternateContent>
      </w:r>
    </w:p>
    <w:p w14:paraId="5E72A15F" w14:textId="77777777" w:rsidR="00E73870" w:rsidRDefault="00E73870" w:rsidP="00C21A1F"/>
    <w:p w14:paraId="6EA5AFAC" w14:textId="77777777" w:rsidR="00E73870" w:rsidRDefault="00E73870" w:rsidP="00C21A1F"/>
    <w:p w14:paraId="6551447B" w14:textId="77777777" w:rsidR="00E73870" w:rsidRDefault="00E73870" w:rsidP="00C21A1F"/>
    <w:p w14:paraId="79BD0B35" w14:textId="77777777" w:rsidR="00E73870" w:rsidRDefault="00E73870" w:rsidP="00C21A1F"/>
    <w:p w14:paraId="6463D900" w14:textId="77777777" w:rsidR="00E73870" w:rsidRDefault="00E73870" w:rsidP="00C21A1F"/>
    <w:p w14:paraId="6588D2CD" w14:textId="77777777" w:rsidR="00E73870" w:rsidRDefault="00E73870" w:rsidP="00C21A1F"/>
    <w:p w14:paraId="4D0C01B3" w14:textId="77777777" w:rsidR="00E73870" w:rsidRDefault="00E73870" w:rsidP="00C21A1F"/>
    <w:p w14:paraId="60AA1A33" w14:textId="77777777" w:rsidR="00E73870" w:rsidRDefault="00E73870" w:rsidP="00C21A1F"/>
    <w:p w14:paraId="78BBFF20" w14:textId="77777777" w:rsidR="00E73870" w:rsidRDefault="00E73870" w:rsidP="00C21A1F"/>
    <w:p w14:paraId="5F375E57" w14:textId="77777777" w:rsidR="00E73870" w:rsidRDefault="00E73870" w:rsidP="00C21A1F"/>
    <w:p w14:paraId="6A2B2936" w14:textId="77777777" w:rsidR="00E73870" w:rsidRDefault="00E73870" w:rsidP="00C21A1F"/>
    <w:p w14:paraId="14D8F541" w14:textId="77777777" w:rsidR="00E73870" w:rsidRDefault="00E73870" w:rsidP="00C21A1F"/>
    <w:p w14:paraId="62458305" w14:textId="77777777" w:rsidR="00E73870" w:rsidRDefault="00E73870" w:rsidP="00C21A1F"/>
    <w:p w14:paraId="1FC050CD" w14:textId="77777777" w:rsidR="00E73870" w:rsidRDefault="00E73870" w:rsidP="00C21A1F"/>
    <w:p w14:paraId="2FE89739" w14:textId="77777777" w:rsidR="00E73870" w:rsidRDefault="00E73870" w:rsidP="00C21A1F"/>
    <w:p w14:paraId="08FE3BE1" w14:textId="77777777" w:rsidR="00E73870" w:rsidRDefault="00E73870" w:rsidP="00C21A1F"/>
    <w:p w14:paraId="1C4BD5DF" w14:textId="77777777" w:rsidR="00E73870" w:rsidRDefault="00E73870" w:rsidP="00C21A1F"/>
    <w:p w14:paraId="24588928" w14:textId="77777777" w:rsidR="00E73870" w:rsidRDefault="00E73870" w:rsidP="00C21A1F"/>
    <w:p w14:paraId="73927F65" w14:textId="77777777" w:rsidR="00E73870" w:rsidRDefault="00543995" w:rsidP="00C21A1F">
      <w:r>
        <w:rPr>
          <w:noProof/>
        </w:rPr>
        <w:drawing>
          <wp:anchor distT="0" distB="0" distL="114300" distR="114300" simplePos="0" relativeHeight="251661312" behindDoc="1" locked="0" layoutInCell="1" allowOverlap="1" wp14:anchorId="0171F858" wp14:editId="0C50E9B1">
            <wp:simplePos x="0" y="0"/>
            <wp:positionH relativeFrom="column">
              <wp:posOffset>-174625</wp:posOffset>
            </wp:positionH>
            <wp:positionV relativeFrom="paragraph">
              <wp:posOffset>271780</wp:posOffset>
            </wp:positionV>
            <wp:extent cx="1438910" cy="309245"/>
            <wp:effectExtent l="0" t="0" r="0" b="0"/>
            <wp:wrapTight wrapText="bothSides">
              <wp:wrapPolygon edited="0">
                <wp:start x="2288" y="0"/>
                <wp:lineTo x="0" y="2661"/>
                <wp:lineTo x="0" y="20402"/>
                <wp:lineTo x="19064" y="20402"/>
                <wp:lineTo x="20018" y="20402"/>
                <wp:lineTo x="21352" y="16854"/>
                <wp:lineTo x="21352" y="0"/>
                <wp:lineTo x="2288" y="0"/>
              </wp:wrapPolygon>
            </wp:wrapTight>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309245"/>
                    </a:xfrm>
                    <a:prstGeom prst="rect">
                      <a:avLst/>
                    </a:prstGeom>
                  </pic:spPr>
                </pic:pic>
              </a:graphicData>
            </a:graphic>
            <wp14:sizeRelH relativeFrom="page">
              <wp14:pctWidth>0</wp14:pctWidth>
            </wp14:sizeRelH>
            <wp14:sizeRelV relativeFrom="page">
              <wp14:pctHeight>0</wp14:pctHeight>
            </wp14:sizeRelV>
          </wp:anchor>
        </w:drawing>
      </w:r>
    </w:p>
    <w:p w14:paraId="562E4AEA" w14:textId="77777777" w:rsidR="00E73870" w:rsidRDefault="00E73870" w:rsidP="00C21A1F"/>
    <w:p w14:paraId="48FCCB59" w14:textId="77777777" w:rsidR="00E73870" w:rsidRDefault="00E73870" w:rsidP="00C21A1F"/>
    <w:p w14:paraId="2511F518" w14:textId="77777777" w:rsidR="00E73870" w:rsidRDefault="00BF06C7" w:rsidP="00C21A1F">
      <w:r>
        <w:rPr>
          <w:noProof/>
        </w:rPr>
        <mc:AlternateContent>
          <mc:Choice Requires="wps">
            <w:drawing>
              <wp:anchor distT="0" distB="0" distL="114300" distR="114300" simplePos="0" relativeHeight="251660288" behindDoc="0" locked="0" layoutInCell="1" allowOverlap="1" wp14:anchorId="1721D4BD" wp14:editId="07EB26CD">
                <wp:simplePos x="0" y="0"/>
                <wp:positionH relativeFrom="column">
                  <wp:posOffset>-330835</wp:posOffset>
                </wp:positionH>
                <wp:positionV relativeFrom="paragraph">
                  <wp:posOffset>188836</wp:posOffset>
                </wp:positionV>
                <wp:extent cx="6243145" cy="1720062"/>
                <wp:effectExtent l="0" t="0" r="0" b="0"/>
                <wp:wrapNone/>
                <wp:docPr id="4" name="Text Box 4"/>
                <wp:cNvGraphicFramePr/>
                <a:graphic xmlns:a="http://schemas.openxmlformats.org/drawingml/2006/main">
                  <a:graphicData uri="http://schemas.microsoft.com/office/word/2010/wordprocessingShape">
                    <wps:wsp>
                      <wps:cNvSpPr txBox="1"/>
                      <wps:spPr>
                        <a:xfrm>
                          <a:off x="0" y="0"/>
                          <a:ext cx="6243145" cy="1720062"/>
                        </a:xfrm>
                        <a:prstGeom prst="rect">
                          <a:avLst/>
                        </a:prstGeom>
                        <a:noFill/>
                        <a:ln w="6350">
                          <a:noFill/>
                        </a:ln>
                      </wps:spPr>
                      <wps:txbx>
                        <w:txbxContent>
                          <w:p w14:paraId="004FBEED" w14:textId="35122ADF" w:rsidR="00E72AE3" w:rsidRPr="00413542" w:rsidRDefault="005817E0" w:rsidP="005D3D77">
                            <w:pPr>
                              <w:pStyle w:val="Title"/>
                              <w:rPr>
                                <w:color w:val="FFFFFF" w:themeColor="background1"/>
                                <w:sz w:val="96"/>
                                <w:szCs w:val="96"/>
                                <w:lang w:val="en-US"/>
                              </w:rPr>
                            </w:pPr>
                            <w:r>
                              <w:rPr>
                                <w:color w:val="FFFFFF" w:themeColor="background1"/>
                                <w:sz w:val="96"/>
                                <w:szCs w:val="96"/>
                                <w:lang w:val="en-US"/>
                              </w:rPr>
                              <w:t xml:space="preserve">Equality, </w:t>
                            </w:r>
                            <w:r w:rsidR="00413542" w:rsidRPr="00413542">
                              <w:rPr>
                                <w:color w:val="FFFFFF" w:themeColor="background1"/>
                                <w:sz w:val="96"/>
                                <w:szCs w:val="96"/>
                                <w:lang w:val="en-US"/>
                              </w:rPr>
                              <w:t>Diversity &amp; Inclusion Policy</w:t>
                            </w:r>
                          </w:p>
                          <w:p w14:paraId="4535E8E3" w14:textId="7FD3ED45" w:rsidR="005D3D77" w:rsidRPr="00413542" w:rsidRDefault="005D3D77" w:rsidP="005D3D77">
                            <w:pPr>
                              <w:pStyle w:val="Title"/>
                              <w:rPr>
                                <w:color w:val="FFFFFF" w:themeColor="background1"/>
                                <w:sz w:val="96"/>
                                <w:szCs w:val="9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1D4BD" id="_x0000_t202" coordsize="21600,21600" o:spt="202" path="m,l,21600r21600,l21600,xe">
                <v:stroke joinstyle="miter"/>
                <v:path gradientshapeok="t" o:connecttype="rect"/>
              </v:shapetype>
              <v:shape id="Text Box 4" o:spid="_x0000_s1026" type="#_x0000_t202" style="position:absolute;margin-left:-26.05pt;margin-top:14.85pt;width:491.6pt;height:13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" filled="f" stroked="f" strokeweight=".5pt">
                <v:textbox>
                  <w:txbxContent>
                    <w:p w14:paraId="004FBEED" w14:textId="35122ADF" w:rsidR="00E72AE3" w:rsidRPr="00413542" w:rsidRDefault="005817E0" w:rsidP="005D3D77">
                      <w:pPr>
                        <w:pStyle w:val="Title"/>
                        <w:rPr>
                          <w:color w:val="FFFFFF" w:themeColor="background1"/>
                          <w:sz w:val="96"/>
                          <w:szCs w:val="96"/>
                          <w:lang w:val="en-US"/>
                        </w:rPr>
                      </w:pPr>
                      <w:r>
                        <w:rPr>
                          <w:color w:val="FFFFFF" w:themeColor="background1"/>
                          <w:sz w:val="96"/>
                          <w:szCs w:val="96"/>
                          <w:lang w:val="en-US"/>
                        </w:rPr>
                        <w:t xml:space="preserve">Equality, </w:t>
                      </w:r>
                      <w:r w:rsidR="00413542" w:rsidRPr="00413542">
                        <w:rPr>
                          <w:color w:val="FFFFFF" w:themeColor="background1"/>
                          <w:sz w:val="96"/>
                          <w:szCs w:val="96"/>
                          <w:lang w:val="en-US"/>
                        </w:rPr>
                        <w:t>Diversity &amp; Inclusion Policy</w:t>
                      </w:r>
                    </w:p>
                    <w:p w14:paraId="4535E8E3" w14:textId="7FD3ED45" w:rsidR="005D3D77" w:rsidRPr="00413542" w:rsidRDefault="005D3D77" w:rsidP="005D3D77">
                      <w:pPr>
                        <w:pStyle w:val="Title"/>
                        <w:rPr>
                          <w:color w:val="FFFFFF" w:themeColor="background1"/>
                          <w:sz w:val="96"/>
                          <w:szCs w:val="96"/>
                          <w:lang w:val="en-US"/>
                        </w:rPr>
                      </w:pPr>
                    </w:p>
                  </w:txbxContent>
                </v:textbox>
              </v:shape>
            </w:pict>
          </mc:Fallback>
        </mc:AlternateContent>
      </w:r>
    </w:p>
    <w:p w14:paraId="3CF45271" w14:textId="77777777" w:rsidR="00E73870" w:rsidRDefault="00E73870" w:rsidP="00C21A1F"/>
    <w:p w14:paraId="040B7FC9" w14:textId="77777777" w:rsidR="00E73870" w:rsidRDefault="00E73870" w:rsidP="00C21A1F"/>
    <w:p w14:paraId="4832077A" w14:textId="77777777" w:rsidR="00E73870" w:rsidRDefault="00E73870" w:rsidP="00C21A1F"/>
    <w:p w14:paraId="4255BBC5" w14:textId="77777777" w:rsidR="00E73870" w:rsidRDefault="00E73870" w:rsidP="00C21A1F"/>
    <w:p w14:paraId="6E115658" w14:textId="77777777" w:rsidR="005D3D77" w:rsidRDefault="005D3D77" w:rsidP="00C21A1F">
      <w:r>
        <w:rPr>
          <w:noProof/>
        </w:rPr>
        <w:drawing>
          <wp:inline distT="0" distB="0" distL="0" distR="0" wp14:anchorId="633C30EB" wp14:editId="172D9089">
            <wp:extent cx="5731510" cy="1233170"/>
            <wp:effectExtent l="0" t="0" r="0"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233170"/>
                    </a:xfrm>
                    <a:prstGeom prst="rect">
                      <a:avLst/>
                    </a:prstGeom>
                  </pic:spPr>
                </pic:pic>
              </a:graphicData>
            </a:graphic>
          </wp:inline>
        </w:drawing>
      </w:r>
    </w:p>
    <w:p w14:paraId="2A2A6FBF" w14:textId="77777777" w:rsidR="005D3D77" w:rsidRDefault="004C1357" w:rsidP="00C21A1F">
      <w:r>
        <w:rPr>
          <w:noProof/>
        </w:rPr>
        <mc:AlternateContent>
          <mc:Choice Requires="wps">
            <w:drawing>
              <wp:anchor distT="0" distB="0" distL="114300" distR="114300" simplePos="0" relativeHeight="251668480" behindDoc="0" locked="0" layoutInCell="1" allowOverlap="1" wp14:anchorId="4A0E9BCE" wp14:editId="2D7C04FB">
                <wp:simplePos x="0" y="0"/>
                <wp:positionH relativeFrom="column">
                  <wp:posOffset>-180733</wp:posOffset>
                </wp:positionH>
                <wp:positionV relativeFrom="paragraph">
                  <wp:posOffset>194051</wp:posOffset>
                </wp:positionV>
                <wp:extent cx="4623516" cy="218941"/>
                <wp:effectExtent l="0" t="0" r="0" b="0"/>
                <wp:wrapNone/>
                <wp:docPr id="7" name="Text Box 7"/>
                <wp:cNvGraphicFramePr/>
                <a:graphic xmlns:a="http://schemas.openxmlformats.org/drawingml/2006/main">
                  <a:graphicData uri="http://schemas.microsoft.com/office/word/2010/wordprocessingShape">
                    <wps:wsp>
                      <wps:cNvSpPr txBox="1"/>
                      <wps:spPr>
                        <a:xfrm>
                          <a:off x="0" y="0"/>
                          <a:ext cx="4623516" cy="218941"/>
                        </a:xfrm>
                        <a:prstGeom prst="rect">
                          <a:avLst/>
                        </a:prstGeom>
                        <a:noFill/>
                        <a:ln w="6350">
                          <a:noFill/>
                        </a:ln>
                      </wps:spPr>
                      <wps:txbx>
                        <w:txbxContent>
                          <w:p w14:paraId="2C7D46B3" w14:textId="73E3E6ED" w:rsidR="004C1357" w:rsidRPr="00E72AE3" w:rsidRDefault="00413542" w:rsidP="004C1357">
                            <w:pPr>
                              <w:pStyle w:val="Heading4"/>
                              <w:rPr>
                                <w:color w:val="FFFFFF" w:themeColor="background1"/>
                                <w:lang w:val="en-US"/>
                              </w:rPr>
                            </w:pPr>
                            <w:r>
                              <w:rPr>
                                <w:color w:val="FFFFFF" w:themeColor="background1"/>
                                <w:lang w:val="en-US"/>
                              </w:rPr>
                              <w:t>JANUARY 202</w:t>
                            </w:r>
                            <w:r w:rsidR="005817E0">
                              <w:rPr>
                                <w:color w:val="FFFFFF" w:themeColor="background1"/>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E9BCE" id="Text Box 7" o:spid="_x0000_s1027" type="#_x0000_t202" style="position:absolute;margin-left:-14.25pt;margin-top:15.3pt;width:364.0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" filled="f" stroked="f" strokeweight=".5pt">
                <v:textbox>
                  <w:txbxContent>
                    <w:p w14:paraId="2C7D46B3" w14:textId="73E3E6ED" w:rsidR="004C1357" w:rsidRPr="00E72AE3" w:rsidRDefault="00413542" w:rsidP="004C1357">
                      <w:pPr>
                        <w:pStyle w:val="Heading4"/>
                        <w:rPr>
                          <w:color w:val="FFFFFF" w:themeColor="background1"/>
                          <w:lang w:val="en-US"/>
                        </w:rPr>
                      </w:pPr>
                      <w:r>
                        <w:rPr>
                          <w:color w:val="FFFFFF" w:themeColor="background1"/>
                          <w:lang w:val="en-US"/>
                        </w:rPr>
                        <w:t>JANUARY 202</w:t>
                      </w:r>
                      <w:r w:rsidR="005817E0">
                        <w:rPr>
                          <w:color w:val="FFFFFF" w:themeColor="background1"/>
                          <w:lang w:val="en-US"/>
                        </w:rPr>
                        <w:t>3</w:t>
                      </w:r>
                    </w:p>
                  </w:txbxContent>
                </v:textbox>
              </v:shape>
            </w:pict>
          </mc:Fallback>
        </mc:AlternateContent>
      </w:r>
    </w:p>
    <w:p w14:paraId="390DBCF1" w14:textId="77777777" w:rsidR="005D3D77" w:rsidRDefault="005D3D77" w:rsidP="00C21A1F"/>
    <w:p w14:paraId="5F163920" w14:textId="77777777" w:rsidR="005D3D77" w:rsidRDefault="005D3D77" w:rsidP="00C21A1F"/>
    <w:p w14:paraId="729A56B7" w14:textId="77777777" w:rsidR="005D3D77" w:rsidRDefault="005D3D77" w:rsidP="00C21A1F"/>
    <w:p w14:paraId="25FD9F5F" w14:textId="77777777" w:rsidR="005D3D77" w:rsidRDefault="005D3D77" w:rsidP="00C21A1F"/>
    <w:p w14:paraId="0DD7C0C7" w14:textId="77777777" w:rsidR="005D3D77" w:rsidRDefault="005D3D77" w:rsidP="00C21A1F"/>
    <w:p w14:paraId="6BC17758" w14:textId="77777777" w:rsidR="005817E0" w:rsidRPr="00E452FE" w:rsidRDefault="005817E0" w:rsidP="005817E0">
      <w:pPr>
        <w:jc w:val="both"/>
        <w:rPr>
          <w:rFonts w:eastAsia="Times New Roman" w:cs="Times New Roman"/>
          <w:lang w:eastAsia="en-GB"/>
        </w:rPr>
      </w:pPr>
      <w:r w:rsidRPr="00E452FE">
        <w:rPr>
          <w:rFonts w:eastAsia="Times New Roman" w:cs="Times New Roman"/>
          <w:lang w:eastAsia="en-GB"/>
        </w:rPr>
        <w:lastRenderedPageBreak/>
        <w:t xml:space="preserve">Hatch Communications is committed to providing a workplace and services which embrace diversity and promote equality of opportunity. </w:t>
      </w:r>
    </w:p>
    <w:p w14:paraId="780C5C1B" w14:textId="77777777" w:rsidR="005817E0" w:rsidRPr="00E452FE" w:rsidRDefault="005817E0" w:rsidP="005817E0">
      <w:pPr>
        <w:jc w:val="both"/>
        <w:rPr>
          <w:rFonts w:eastAsia="Times New Roman" w:cs="Times New Roman"/>
          <w:lang w:eastAsia="en-GB"/>
        </w:rPr>
      </w:pPr>
    </w:p>
    <w:p w14:paraId="0D3682CE" w14:textId="77777777" w:rsidR="005817E0" w:rsidRPr="00E452FE" w:rsidRDefault="005817E0" w:rsidP="005817E0">
      <w:pPr>
        <w:jc w:val="both"/>
        <w:rPr>
          <w:rFonts w:eastAsia="Times New Roman" w:cs="Times New Roman"/>
          <w:lang w:eastAsia="en-GB"/>
        </w:rPr>
      </w:pPr>
      <w:r w:rsidRPr="00E452FE">
        <w:rPr>
          <w:rFonts w:eastAsia="Times New Roman" w:cs="Times New Roman"/>
          <w:lang w:eastAsia="en-GB"/>
        </w:rPr>
        <w:t>As an employer, Hatch is committed to equality, inclusivity and valuing diversity within its workforce.</w:t>
      </w:r>
    </w:p>
    <w:p w14:paraId="7F44CA36" w14:textId="77777777" w:rsidR="005817E0" w:rsidRPr="00E452FE" w:rsidRDefault="005817E0" w:rsidP="005817E0">
      <w:pPr>
        <w:jc w:val="both"/>
        <w:rPr>
          <w:rFonts w:eastAsia="Times New Roman" w:cs="Times New Roman"/>
          <w:lang w:eastAsia="en-GB"/>
        </w:rPr>
      </w:pPr>
    </w:p>
    <w:p w14:paraId="0D0E6E5C" w14:textId="77777777" w:rsidR="005817E0" w:rsidRPr="00E452FE" w:rsidRDefault="005817E0" w:rsidP="005817E0">
      <w:pPr>
        <w:jc w:val="both"/>
        <w:rPr>
          <w:rFonts w:eastAsia="Times New Roman" w:cs="Times New Roman"/>
          <w:lang w:eastAsia="en-GB"/>
        </w:rPr>
      </w:pPr>
      <w:r w:rsidRPr="00E452FE">
        <w:rPr>
          <w:rFonts w:eastAsia="Times New Roman" w:cs="Times New Roman"/>
          <w:lang w:eastAsia="en-GB"/>
        </w:rPr>
        <w:t>Our goal is to ensure that these commitments, reinforced by our values, are embedded in our day-to-day working practices with all our customers, colleagues and partners.</w:t>
      </w:r>
    </w:p>
    <w:p w14:paraId="7DAC72E5" w14:textId="77777777" w:rsidR="005817E0" w:rsidRPr="00E452FE" w:rsidRDefault="005817E0" w:rsidP="005817E0">
      <w:pPr>
        <w:jc w:val="both"/>
        <w:rPr>
          <w:rFonts w:eastAsia="Times New Roman" w:cs="Times New Roman"/>
          <w:lang w:eastAsia="en-GB"/>
        </w:rPr>
      </w:pPr>
    </w:p>
    <w:p w14:paraId="5BC0B33A" w14:textId="77777777" w:rsidR="005817E0" w:rsidRPr="00E452FE" w:rsidRDefault="005817E0" w:rsidP="005817E0">
      <w:pPr>
        <w:jc w:val="both"/>
        <w:rPr>
          <w:rFonts w:eastAsia="Times New Roman" w:cs="Times New Roman"/>
          <w:lang w:eastAsia="en-GB"/>
        </w:rPr>
      </w:pPr>
      <w:r w:rsidRPr="00E452FE">
        <w:rPr>
          <w:rFonts w:eastAsia="Times New Roman" w:cs="Times New Roman"/>
          <w:lang w:eastAsia="en-GB"/>
        </w:rPr>
        <w:t>We will provide equality of opportunity and will not tolerate discrimination on grounds of gender, gender identity, marital status, sexual orientation, race, nationality, religion, age, disability, HIV positivity, working pattern, socio-economic background, caring responsibilities, trade union activity or political beliefs – or any other grounds.</w:t>
      </w:r>
    </w:p>
    <w:p w14:paraId="0AA8919D" w14:textId="77777777" w:rsidR="005817E0" w:rsidRPr="00E452FE" w:rsidRDefault="005817E0" w:rsidP="005817E0">
      <w:pPr>
        <w:jc w:val="both"/>
        <w:rPr>
          <w:rFonts w:eastAsia="Times New Roman" w:cs="Times New Roman"/>
          <w:lang w:eastAsia="en-GB"/>
        </w:rPr>
      </w:pPr>
    </w:p>
    <w:p w14:paraId="7FE6E9D5" w14:textId="77777777" w:rsidR="005817E0" w:rsidRPr="00E452FE" w:rsidRDefault="005817E0" w:rsidP="005817E0">
      <w:pPr>
        <w:jc w:val="both"/>
        <w:rPr>
          <w:rFonts w:eastAsia="Times New Roman" w:cs="Times New Roman"/>
          <w:lang w:eastAsia="en-GB"/>
        </w:rPr>
      </w:pPr>
      <w:r w:rsidRPr="00E452FE">
        <w:rPr>
          <w:rFonts w:eastAsia="Times New Roman" w:cs="Times New Roman"/>
          <w:lang w:eastAsia="en-GB"/>
        </w:rPr>
        <w:t>We demonstrate our commitment by:</w:t>
      </w:r>
    </w:p>
    <w:p w14:paraId="58A57A40" w14:textId="77777777" w:rsidR="005817E0" w:rsidRPr="00E452FE" w:rsidRDefault="005817E0" w:rsidP="005817E0">
      <w:pPr>
        <w:jc w:val="both"/>
        <w:rPr>
          <w:rFonts w:eastAsia="Times New Roman" w:cs="Times New Roman"/>
          <w:lang w:eastAsia="en-GB"/>
        </w:rPr>
      </w:pPr>
    </w:p>
    <w:p w14:paraId="5F4FDC6A" w14:textId="77777777" w:rsidR="005817E0" w:rsidRPr="00E452FE" w:rsidRDefault="005817E0" w:rsidP="005817E0">
      <w:pPr>
        <w:numPr>
          <w:ilvl w:val="0"/>
          <w:numId w:val="6"/>
        </w:numPr>
        <w:spacing w:line="276" w:lineRule="auto"/>
        <w:jc w:val="both"/>
        <w:rPr>
          <w:rFonts w:eastAsia="Times New Roman" w:cs="Times New Roman"/>
          <w:lang w:eastAsia="en-GB"/>
        </w:rPr>
      </w:pPr>
      <w:r w:rsidRPr="00E452FE">
        <w:rPr>
          <w:rFonts w:eastAsia="Times New Roman" w:cs="Times New Roman"/>
          <w:lang w:eastAsia="en-GB"/>
        </w:rPr>
        <w:t>promoting equality of opportunity and diversity within the communities in which we work and with all our partners and workforce;</w:t>
      </w:r>
    </w:p>
    <w:p w14:paraId="15C7AF51" w14:textId="77777777" w:rsidR="005817E0" w:rsidRPr="00E452FE" w:rsidRDefault="005817E0" w:rsidP="005817E0">
      <w:pPr>
        <w:ind w:left="360"/>
        <w:jc w:val="both"/>
        <w:rPr>
          <w:rFonts w:eastAsia="Times New Roman" w:cs="Times New Roman"/>
          <w:lang w:eastAsia="en-GB"/>
        </w:rPr>
      </w:pPr>
      <w:r w:rsidRPr="00E452FE">
        <w:rPr>
          <w:rFonts w:eastAsia="Times New Roman" w:cs="Times New Roman"/>
          <w:lang w:eastAsia="en-GB"/>
        </w:rPr>
        <w:t xml:space="preserve"> </w:t>
      </w:r>
    </w:p>
    <w:p w14:paraId="289D83FA" w14:textId="77777777" w:rsidR="005817E0" w:rsidRPr="00E452FE" w:rsidRDefault="005817E0" w:rsidP="005817E0">
      <w:pPr>
        <w:numPr>
          <w:ilvl w:val="0"/>
          <w:numId w:val="6"/>
        </w:numPr>
        <w:spacing w:line="276" w:lineRule="auto"/>
        <w:jc w:val="both"/>
        <w:rPr>
          <w:rFonts w:eastAsia="Times New Roman" w:cs="Times New Roman"/>
          <w:lang w:eastAsia="en-GB"/>
        </w:rPr>
      </w:pPr>
      <w:r w:rsidRPr="00E452FE">
        <w:rPr>
          <w:rFonts w:eastAsia="Times New Roman" w:cs="Times New Roman"/>
          <w:lang w:eastAsia="en-GB"/>
        </w:rPr>
        <w:t>aiming to build a workforce which reflects the diverse communities in which we work, with the aim of having parity of representation across the workforce;</w:t>
      </w:r>
    </w:p>
    <w:p w14:paraId="3DDCE796" w14:textId="77777777" w:rsidR="005817E0" w:rsidRPr="00E452FE" w:rsidRDefault="005817E0" w:rsidP="005817E0">
      <w:pPr>
        <w:jc w:val="both"/>
        <w:rPr>
          <w:rFonts w:eastAsia="Times New Roman" w:cs="Times New Roman"/>
          <w:lang w:eastAsia="en-GB"/>
        </w:rPr>
      </w:pPr>
    </w:p>
    <w:p w14:paraId="5EAD3032" w14:textId="77777777" w:rsidR="005817E0" w:rsidRPr="00E452FE" w:rsidRDefault="005817E0" w:rsidP="005817E0">
      <w:pPr>
        <w:numPr>
          <w:ilvl w:val="0"/>
          <w:numId w:val="6"/>
        </w:numPr>
        <w:spacing w:line="276" w:lineRule="auto"/>
        <w:jc w:val="both"/>
        <w:rPr>
          <w:rFonts w:eastAsia="Times New Roman" w:cs="Times New Roman"/>
          <w:lang w:eastAsia="en-GB"/>
        </w:rPr>
      </w:pPr>
      <w:r w:rsidRPr="00E452FE">
        <w:rPr>
          <w:rFonts w:eastAsia="Times New Roman" w:cs="Times New Roman"/>
          <w:lang w:eastAsia="en-GB"/>
        </w:rPr>
        <w:t xml:space="preserve">treating our customers, colleagues and partners fairly and </w:t>
      </w:r>
      <w:r>
        <w:rPr>
          <w:rFonts w:eastAsia="Times New Roman" w:cs="Times New Roman"/>
          <w:lang w:eastAsia="en-GB"/>
        </w:rPr>
        <w:t>equitably</w:t>
      </w:r>
      <w:r w:rsidRPr="00E452FE">
        <w:rPr>
          <w:rFonts w:eastAsia="Times New Roman" w:cs="Times New Roman"/>
          <w:lang w:eastAsia="en-GB"/>
        </w:rPr>
        <w:t xml:space="preserve">; </w:t>
      </w:r>
    </w:p>
    <w:p w14:paraId="351ECBAD" w14:textId="77777777" w:rsidR="005817E0" w:rsidRPr="00E452FE" w:rsidRDefault="005817E0" w:rsidP="005817E0">
      <w:pPr>
        <w:jc w:val="both"/>
        <w:rPr>
          <w:rFonts w:eastAsia="Times New Roman" w:cs="Times New Roman"/>
          <w:lang w:eastAsia="en-GB"/>
        </w:rPr>
      </w:pPr>
    </w:p>
    <w:p w14:paraId="797879B2" w14:textId="77777777" w:rsidR="005817E0" w:rsidRPr="00E452FE" w:rsidRDefault="005817E0" w:rsidP="005817E0">
      <w:pPr>
        <w:numPr>
          <w:ilvl w:val="0"/>
          <w:numId w:val="6"/>
        </w:numPr>
        <w:spacing w:line="276" w:lineRule="auto"/>
        <w:jc w:val="both"/>
        <w:rPr>
          <w:rFonts w:eastAsia="Times New Roman" w:cs="Times New Roman"/>
          <w:lang w:eastAsia="en-GB"/>
        </w:rPr>
      </w:pPr>
      <w:r w:rsidRPr="6BD66EA5">
        <w:rPr>
          <w:rFonts w:eastAsia="Times New Roman" w:cs="Times New Roman"/>
          <w:lang w:eastAsia="en-GB"/>
        </w:rPr>
        <w:t>the practice of mutual respect and creating an environment free from discrimination, victimisation, bullying and harassment, and tackling behaviour which breaches this with disciplinary action as outlined in our Anti-Harassment and Bullying Policy;</w:t>
      </w:r>
    </w:p>
    <w:p w14:paraId="1DE1974E" w14:textId="77777777" w:rsidR="005817E0" w:rsidRPr="00E452FE" w:rsidRDefault="005817E0" w:rsidP="005817E0">
      <w:pPr>
        <w:jc w:val="both"/>
        <w:rPr>
          <w:rFonts w:eastAsia="Times New Roman" w:cs="Times New Roman"/>
          <w:lang w:eastAsia="en-GB"/>
        </w:rPr>
      </w:pPr>
    </w:p>
    <w:p w14:paraId="727645B4" w14:textId="77777777" w:rsidR="005817E0" w:rsidRPr="00E452FE" w:rsidRDefault="005817E0" w:rsidP="005817E0">
      <w:pPr>
        <w:numPr>
          <w:ilvl w:val="0"/>
          <w:numId w:val="6"/>
        </w:numPr>
        <w:spacing w:line="276" w:lineRule="auto"/>
        <w:jc w:val="both"/>
        <w:rPr>
          <w:rFonts w:eastAsia="Times New Roman" w:cs="Times New Roman"/>
          <w:lang w:eastAsia="en-GB"/>
        </w:rPr>
      </w:pPr>
      <w:r w:rsidRPr="00E452FE">
        <w:rPr>
          <w:rFonts w:eastAsia="Times New Roman" w:cs="Times New Roman"/>
          <w:lang w:eastAsia="en-GB"/>
        </w:rPr>
        <w:t xml:space="preserve">recognising and valuing the differences and individual contribution that </w:t>
      </w:r>
      <w:r>
        <w:rPr>
          <w:rFonts w:eastAsia="Times New Roman" w:cs="Times New Roman"/>
          <w:lang w:eastAsia="en-GB"/>
        </w:rPr>
        <w:t xml:space="preserve">everyone </w:t>
      </w:r>
      <w:r w:rsidRPr="00E452FE">
        <w:rPr>
          <w:rFonts w:eastAsia="Times New Roman" w:cs="Times New Roman"/>
          <w:lang w:eastAsia="en-GB"/>
        </w:rPr>
        <w:t>make</w:t>
      </w:r>
      <w:r>
        <w:rPr>
          <w:rFonts w:eastAsia="Times New Roman" w:cs="Times New Roman"/>
          <w:lang w:eastAsia="en-GB"/>
        </w:rPr>
        <w:t>s</w:t>
      </w:r>
      <w:r w:rsidRPr="00E452FE">
        <w:rPr>
          <w:rFonts w:eastAsia="Times New Roman" w:cs="Times New Roman"/>
          <w:lang w:eastAsia="en-GB"/>
        </w:rPr>
        <w:t>;</w:t>
      </w:r>
    </w:p>
    <w:p w14:paraId="3E5CF756" w14:textId="77777777" w:rsidR="005817E0" w:rsidRPr="00E452FE" w:rsidRDefault="005817E0" w:rsidP="005817E0">
      <w:pPr>
        <w:jc w:val="both"/>
        <w:rPr>
          <w:rFonts w:eastAsia="Times New Roman" w:cs="Times New Roman"/>
          <w:lang w:eastAsia="en-GB"/>
        </w:rPr>
      </w:pPr>
    </w:p>
    <w:p w14:paraId="0F897C48" w14:textId="77777777" w:rsidR="005817E0" w:rsidRPr="00E452FE" w:rsidRDefault="005817E0" w:rsidP="005817E0">
      <w:pPr>
        <w:pStyle w:val="ListParagraph"/>
        <w:numPr>
          <w:ilvl w:val="0"/>
          <w:numId w:val="6"/>
        </w:numPr>
        <w:spacing w:line="276" w:lineRule="auto"/>
        <w:contextualSpacing/>
      </w:pPr>
      <w:r>
        <w:t>acknowledging</w:t>
      </w:r>
      <w:r w:rsidRPr="00E452FE">
        <w:t xml:space="preserve"> that personal, cultural, historical and institutionalised discrimination creates and sustains advantages and privileges for some groups while creating and sustaining disadvantages for others;</w:t>
      </w:r>
    </w:p>
    <w:p w14:paraId="2871880F" w14:textId="77777777" w:rsidR="005817E0" w:rsidRPr="00E452FE" w:rsidRDefault="005817E0" w:rsidP="005817E0"/>
    <w:p w14:paraId="267D803E" w14:textId="77777777" w:rsidR="005817E0" w:rsidRDefault="005817E0" w:rsidP="005817E0">
      <w:pPr>
        <w:numPr>
          <w:ilvl w:val="0"/>
          <w:numId w:val="6"/>
        </w:numPr>
        <w:spacing w:line="276" w:lineRule="auto"/>
        <w:jc w:val="both"/>
        <w:rPr>
          <w:rFonts w:eastAsia="Times New Roman" w:cs="Times New Roman"/>
          <w:lang w:eastAsia="en-GB"/>
        </w:rPr>
      </w:pPr>
      <w:r w:rsidRPr="6BD66EA5">
        <w:rPr>
          <w:rFonts w:eastAsia="Times New Roman" w:cs="Times New Roman"/>
          <w:lang w:eastAsia="en-GB"/>
        </w:rPr>
        <w:t xml:space="preserve">providing equal support and encouragement to staff to develop their careers and increase their contributions to the organisation through the enhancement of their skills and abilities, outlined in our Equal Opportunities Policy; </w:t>
      </w:r>
    </w:p>
    <w:p w14:paraId="37AD875E" w14:textId="77777777" w:rsidR="005817E0" w:rsidRPr="00E452FE" w:rsidRDefault="005817E0" w:rsidP="005817E0">
      <w:pPr>
        <w:jc w:val="both"/>
        <w:rPr>
          <w:rFonts w:eastAsia="Times New Roman" w:cs="Times New Roman"/>
          <w:lang w:eastAsia="en-GB"/>
        </w:rPr>
      </w:pPr>
    </w:p>
    <w:p w14:paraId="172EE782" w14:textId="77777777" w:rsidR="005817E0" w:rsidRPr="00E452FE" w:rsidRDefault="005817E0" w:rsidP="005817E0">
      <w:pPr>
        <w:numPr>
          <w:ilvl w:val="0"/>
          <w:numId w:val="6"/>
        </w:numPr>
        <w:spacing w:line="276" w:lineRule="auto"/>
        <w:rPr>
          <w:rFonts w:eastAsia="Times New Roman" w:cs="Times New Roman"/>
          <w:lang w:eastAsia="en-GB"/>
        </w:rPr>
      </w:pPr>
      <w:r w:rsidRPr="00E452FE">
        <w:t>educat</w:t>
      </w:r>
      <w:r>
        <w:t>ing</w:t>
      </w:r>
      <w:r w:rsidRPr="00E452FE">
        <w:t xml:space="preserve"> ourselves, clients, staff</w:t>
      </w:r>
      <w:r>
        <w:t>,</w:t>
      </w:r>
      <w:r w:rsidRPr="00E452FE">
        <w:t xml:space="preserve"> suppliers and ultimately</w:t>
      </w:r>
      <w:r>
        <w:t>,</w:t>
      </w:r>
      <w:r w:rsidRPr="00E452FE">
        <w:t xml:space="preserve"> our communities</w:t>
      </w:r>
      <w:r>
        <w:t>,</w:t>
      </w:r>
      <w:r w:rsidRPr="00E452FE">
        <w:t xml:space="preserve"> with honesty, integrity and compassion</w:t>
      </w:r>
      <w:r>
        <w:t>;</w:t>
      </w:r>
    </w:p>
    <w:p w14:paraId="7D742F34" w14:textId="77777777" w:rsidR="005817E0" w:rsidRPr="00E452FE" w:rsidRDefault="005817E0" w:rsidP="005817E0">
      <w:pPr>
        <w:rPr>
          <w:rFonts w:eastAsia="Times New Roman" w:cs="Times New Roman"/>
          <w:lang w:eastAsia="en-GB"/>
        </w:rPr>
      </w:pPr>
    </w:p>
    <w:p w14:paraId="6D43DAF2" w14:textId="77777777" w:rsidR="005817E0" w:rsidRPr="00312780" w:rsidRDefault="005817E0" w:rsidP="005817E0">
      <w:pPr>
        <w:numPr>
          <w:ilvl w:val="0"/>
          <w:numId w:val="6"/>
        </w:numPr>
        <w:spacing w:line="276" w:lineRule="auto"/>
        <w:rPr>
          <w:rFonts w:eastAsia="Times New Roman" w:cs="Times New Roman"/>
          <w:lang w:eastAsia="en-GB"/>
        </w:rPr>
      </w:pPr>
      <w:r>
        <w:lastRenderedPageBreak/>
        <w:t>r</w:t>
      </w:r>
      <w:r w:rsidRPr="00E452FE">
        <w:t>eview</w:t>
      </w:r>
      <w:r>
        <w:t>ing</w:t>
      </w:r>
      <w:r w:rsidRPr="00E452FE">
        <w:t xml:space="preserve"> employment practices and procedures to ensure fairness, and also update them and the policy to take account of changes in the law</w:t>
      </w:r>
      <w:r>
        <w:t>; and</w:t>
      </w:r>
      <w:r>
        <w:rPr>
          <w:rFonts w:eastAsia="Times New Roman" w:cs="Times New Roman"/>
          <w:lang w:eastAsia="en-GB"/>
        </w:rPr>
        <w:br/>
      </w:r>
    </w:p>
    <w:p w14:paraId="5F3355E5" w14:textId="77777777" w:rsidR="005817E0" w:rsidRPr="00E452FE" w:rsidRDefault="005817E0" w:rsidP="005817E0">
      <w:pPr>
        <w:numPr>
          <w:ilvl w:val="0"/>
          <w:numId w:val="6"/>
        </w:numPr>
        <w:spacing w:line="276" w:lineRule="auto"/>
        <w:rPr>
          <w:rFonts w:eastAsia="Times New Roman" w:cs="Times New Roman"/>
          <w:lang w:eastAsia="en-GB"/>
        </w:rPr>
      </w:pPr>
      <w:r w:rsidRPr="00E452FE">
        <w:rPr>
          <w:rFonts w:eastAsia="Times New Roman" w:cs="Times New Roman"/>
          <w:lang w:eastAsia="en-GB"/>
        </w:rPr>
        <w:t xml:space="preserve">building in legislative requirements and best practice to all our service delivery and employee policies and procedures, and supporting these with appropriate training and guidance. </w:t>
      </w:r>
    </w:p>
    <w:p w14:paraId="4F732641" w14:textId="77777777" w:rsidR="005817E0" w:rsidRPr="00E452FE" w:rsidRDefault="005817E0" w:rsidP="005817E0">
      <w:pPr>
        <w:jc w:val="both"/>
        <w:rPr>
          <w:rFonts w:eastAsia="Times New Roman" w:cs="Times New Roman"/>
          <w:lang w:eastAsia="en-GB"/>
        </w:rPr>
      </w:pPr>
    </w:p>
    <w:p w14:paraId="0F8F7351" w14:textId="77777777" w:rsidR="005817E0" w:rsidRPr="00E452FE" w:rsidRDefault="005817E0" w:rsidP="005817E0">
      <w:pPr>
        <w:jc w:val="both"/>
        <w:rPr>
          <w:rFonts w:eastAsia="Times New Roman" w:cs="Times New Roman"/>
          <w:lang w:eastAsia="en-GB"/>
        </w:rPr>
      </w:pPr>
      <w:r w:rsidRPr="00E452FE">
        <w:rPr>
          <w:rFonts w:eastAsia="Times New Roman" w:cs="Times New Roman"/>
          <w:lang w:eastAsia="en-GB"/>
        </w:rPr>
        <w:t>Every person working for Hatch has a personal responsibility for implementing and promoting these principles in their day-to-day dealings with everyone – including members of the public, other staff</w:t>
      </w:r>
      <w:r>
        <w:rPr>
          <w:rFonts w:eastAsia="Times New Roman" w:cs="Times New Roman"/>
          <w:lang w:eastAsia="en-GB"/>
        </w:rPr>
        <w:t>, customers</w:t>
      </w:r>
      <w:r w:rsidRPr="00E452FE">
        <w:rPr>
          <w:rFonts w:eastAsia="Times New Roman" w:cs="Times New Roman"/>
          <w:lang w:eastAsia="en-GB"/>
        </w:rPr>
        <w:t xml:space="preserve"> and partners. </w:t>
      </w:r>
      <w:r>
        <w:rPr>
          <w:rFonts w:eastAsia="Times New Roman" w:cs="Times New Roman"/>
          <w:lang w:eastAsia="en-GB"/>
        </w:rPr>
        <w:t>B</w:t>
      </w:r>
      <w:r w:rsidRPr="00E452FE">
        <w:rPr>
          <w:rFonts w:eastAsia="Times New Roman" w:cs="Times New Roman"/>
          <w:lang w:eastAsia="en-GB"/>
        </w:rPr>
        <w:t xml:space="preserve">reaches of the Company’s Equality and Diversity Policy </w:t>
      </w:r>
      <w:r>
        <w:rPr>
          <w:rFonts w:eastAsia="Times New Roman" w:cs="Times New Roman"/>
          <w:lang w:eastAsia="en-GB"/>
        </w:rPr>
        <w:t>are</w:t>
      </w:r>
      <w:r w:rsidRPr="00E452FE">
        <w:rPr>
          <w:rFonts w:eastAsia="Times New Roman" w:cs="Times New Roman"/>
          <w:lang w:eastAsia="en-GB"/>
        </w:rPr>
        <w:t xml:space="preserve"> treated as a disciplinary offence. </w:t>
      </w:r>
    </w:p>
    <w:p w14:paraId="0D47ACE4" w14:textId="77777777" w:rsidR="005817E0" w:rsidRPr="00E452FE" w:rsidRDefault="005817E0" w:rsidP="005817E0">
      <w:pPr>
        <w:jc w:val="both"/>
        <w:rPr>
          <w:rFonts w:eastAsia="Times New Roman" w:cs="Times New Roman"/>
          <w:sz w:val="24"/>
          <w:szCs w:val="24"/>
          <w:lang w:eastAsia="en-GB"/>
        </w:rPr>
      </w:pPr>
    </w:p>
    <w:p w14:paraId="11C05EBA" w14:textId="77777777" w:rsidR="005817E0" w:rsidRPr="00E452FE" w:rsidRDefault="005817E0" w:rsidP="005817E0">
      <w:pPr>
        <w:jc w:val="both"/>
        <w:rPr>
          <w:sz w:val="24"/>
          <w:szCs w:val="24"/>
        </w:rPr>
      </w:pPr>
    </w:p>
    <w:p w14:paraId="290B4DCA" w14:textId="77777777" w:rsidR="003D19D1" w:rsidRPr="00F37C49" w:rsidRDefault="003D19D1" w:rsidP="00F37C49"/>
    <w:sectPr w:rsidR="003D19D1" w:rsidRPr="00F37C49" w:rsidSect="00E73870">
      <w:footerReference w:type="even"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935D" w14:textId="77777777" w:rsidR="00CB0E2B" w:rsidRDefault="00CB0E2B" w:rsidP="00C21A1F">
      <w:r>
        <w:separator/>
      </w:r>
    </w:p>
    <w:p w14:paraId="75914514" w14:textId="77777777" w:rsidR="00CB0E2B" w:rsidRDefault="00CB0E2B" w:rsidP="00C21A1F"/>
  </w:endnote>
  <w:endnote w:type="continuationSeparator" w:id="0">
    <w:p w14:paraId="5630C6B9" w14:textId="77777777" w:rsidR="00CB0E2B" w:rsidRDefault="00CB0E2B" w:rsidP="00C21A1F">
      <w:r>
        <w:continuationSeparator/>
      </w:r>
    </w:p>
    <w:p w14:paraId="284495F4" w14:textId="77777777" w:rsidR="00CB0E2B" w:rsidRDefault="00CB0E2B" w:rsidP="00C21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altName w:val="﷽﷽﷽﷽﷽﷽﷽﷽"/>
    <w:panose1 w:val="02000000000000000000"/>
    <w:charset w:val="00"/>
    <w:family w:val="modern"/>
    <w:notTrueType/>
    <w:pitch w:val="variable"/>
    <w:sig w:usb0="A00000AF" w:usb1="4000004A" w:usb2="00000000" w:usb3="00000000" w:csb0="00000093" w:csb1="00000000"/>
  </w:font>
  <w:font w:name="Prata">
    <w:panose1 w:val="00000500000000000000"/>
    <w:charset w:val="4D"/>
    <w:family w:val="auto"/>
    <w:pitch w:val="variable"/>
    <w:sig w:usb0="20000203" w:usb1="00000000" w:usb2="00000000" w:usb3="00000000" w:csb0="00000105" w:csb1="00000000"/>
  </w:font>
  <w:font w:name="Times New Roman (Body CS)">
    <w:altName w:val="Times New Roman"/>
    <w:panose1 w:val="00000000000000000000"/>
    <w:charset w:val="00"/>
    <w:family w:val="roman"/>
    <w:notTrueType/>
    <w:pitch w:val="default"/>
  </w:font>
  <w:font w:name="Museo Sans 7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3547965"/>
      <w:docPartObj>
        <w:docPartGallery w:val="Page Numbers (Bottom of Page)"/>
        <w:docPartUnique/>
      </w:docPartObj>
    </w:sdtPr>
    <w:sdtEndPr>
      <w:rPr>
        <w:rStyle w:val="PageNumber"/>
      </w:rPr>
    </w:sdtEndPr>
    <w:sdtContent>
      <w:p w14:paraId="020A4ED0" w14:textId="77777777" w:rsidR="005D3D77" w:rsidRDefault="005D3D77" w:rsidP="00C21A1F">
        <w:pP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29191705"/>
      <w:docPartObj>
        <w:docPartGallery w:val="Page Numbers (Bottom of Page)"/>
        <w:docPartUnique/>
      </w:docPartObj>
    </w:sdtPr>
    <w:sdtEndPr>
      <w:rPr>
        <w:rStyle w:val="PageNumber"/>
      </w:rPr>
    </w:sdtEndPr>
    <w:sdtContent>
      <w:p w14:paraId="607E45F8" w14:textId="77777777" w:rsidR="00E73870" w:rsidRDefault="00E73870" w:rsidP="00C21A1F">
        <w:pP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4F3514" w14:textId="77777777" w:rsidR="00E73870" w:rsidRDefault="00E73870" w:rsidP="00C21A1F"/>
  <w:p w14:paraId="64B42604" w14:textId="77777777" w:rsidR="002B4CB9" w:rsidRDefault="002B4CB9" w:rsidP="00C21A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4426279"/>
      <w:docPartObj>
        <w:docPartGallery w:val="Page Numbers (Bottom of Page)"/>
        <w:docPartUnique/>
      </w:docPartObj>
    </w:sdtPr>
    <w:sdtEndPr>
      <w:rPr>
        <w:rStyle w:val="PageNumber"/>
      </w:rPr>
    </w:sdtEndPr>
    <w:sdtContent>
      <w:p w14:paraId="5D63BFB0" w14:textId="77777777" w:rsidR="003E5816" w:rsidRDefault="00F37C49" w:rsidP="00C21A1F">
        <w:pPr>
          <w:rPr>
            <w:rStyle w:val="PageNumber"/>
          </w:rPr>
        </w:pPr>
        <w:r>
          <w:rPr>
            <w:noProof/>
          </w:rPr>
          <w:drawing>
            <wp:anchor distT="0" distB="0" distL="114300" distR="114300" simplePos="0" relativeHeight="251658240" behindDoc="1" locked="0" layoutInCell="1" allowOverlap="1" wp14:anchorId="336BB143" wp14:editId="457C1B73">
              <wp:simplePos x="0" y="0"/>
              <wp:positionH relativeFrom="margin">
                <wp:posOffset>2326005</wp:posOffset>
              </wp:positionH>
              <wp:positionV relativeFrom="paragraph">
                <wp:posOffset>69215</wp:posOffset>
              </wp:positionV>
              <wp:extent cx="1075690" cy="231140"/>
              <wp:effectExtent l="0" t="0" r="3810" b="0"/>
              <wp:wrapTight wrapText="bothSides">
                <wp:wrapPolygon edited="0">
                  <wp:start x="2295" y="0"/>
                  <wp:lineTo x="0" y="2374"/>
                  <wp:lineTo x="0" y="20176"/>
                  <wp:lineTo x="19126" y="20176"/>
                  <wp:lineTo x="21421" y="18989"/>
                  <wp:lineTo x="21421" y="0"/>
                  <wp:lineTo x="2295" y="0"/>
                </wp:wrapPolygon>
              </wp:wrapTight>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5690" cy="231140"/>
                      </a:xfrm>
                      <a:prstGeom prst="rect">
                        <a:avLst/>
                      </a:prstGeom>
                    </pic:spPr>
                  </pic:pic>
                </a:graphicData>
              </a:graphic>
              <wp14:sizeRelH relativeFrom="page">
                <wp14:pctWidth>0</wp14:pctWidth>
              </wp14:sizeRelH>
              <wp14:sizeRelV relativeFrom="page">
                <wp14:pctHeight>0</wp14:pctHeight>
              </wp14:sizeRelV>
            </wp:anchor>
          </w:drawing>
        </w:r>
      </w:p>
      <w:p w14:paraId="56BDA65E" w14:textId="77777777" w:rsidR="003E5816" w:rsidRDefault="003E5816" w:rsidP="00C21A1F">
        <w:pPr>
          <w:rPr>
            <w:rStyle w:val="PageNumber"/>
          </w:rPr>
        </w:pPr>
      </w:p>
      <w:sdt>
        <w:sdtPr>
          <w:rPr>
            <w:rStyle w:val="PageNumber"/>
          </w:rPr>
          <w:id w:val="1283617903"/>
          <w:docPartObj>
            <w:docPartGallery w:val="Page Numbers (Bottom of Page)"/>
            <w:docPartUnique/>
          </w:docPartObj>
        </w:sdtPr>
        <w:sdtEndPr>
          <w:rPr>
            <w:rStyle w:val="PageNumber"/>
          </w:rPr>
        </w:sdtEndPr>
        <w:sdtContent>
          <w:p w14:paraId="44A43F69" w14:textId="77777777" w:rsidR="00F37C49" w:rsidRDefault="00F37C49" w:rsidP="00F37C49">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14:paraId="6C21821F" w14:textId="77777777" w:rsidR="002B4CB9" w:rsidRDefault="000C7DEC" w:rsidP="00C21A1F"/>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3DF9" w14:textId="77777777" w:rsidR="00CB0E2B" w:rsidRDefault="00CB0E2B" w:rsidP="00C21A1F">
      <w:r>
        <w:separator/>
      </w:r>
    </w:p>
    <w:p w14:paraId="1430601D" w14:textId="77777777" w:rsidR="00CB0E2B" w:rsidRDefault="00CB0E2B" w:rsidP="00C21A1F"/>
  </w:footnote>
  <w:footnote w:type="continuationSeparator" w:id="0">
    <w:p w14:paraId="2801CADA" w14:textId="77777777" w:rsidR="00CB0E2B" w:rsidRDefault="00CB0E2B" w:rsidP="00C21A1F">
      <w:r>
        <w:continuationSeparator/>
      </w:r>
    </w:p>
    <w:p w14:paraId="67CFCEC1" w14:textId="77777777" w:rsidR="00CB0E2B" w:rsidRDefault="00CB0E2B" w:rsidP="00C21A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12D99"/>
    <w:multiLevelType w:val="hybridMultilevel"/>
    <w:tmpl w:val="F67E00E6"/>
    <w:lvl w:ilvl="0" w:tplc="E04C6422">
      <w:start w:val="1"/>
      <w:numFmt w:val="decimal"/>
      <w:pStyle w:val="ListParagraph"/>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3C4558"/>
    <w:multiLevelType w:val="hybridMultilevel"/>
    <w:tmpl w:val="8FEE0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C251F"/>
    <w:multiLevelType w:val="multilevel"/>
    <w:tmpl w:val="AD6A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A5CC7"/>
    <w:multiLevelType w:val="hybridMultilevel"/>
    <w:tmpl w:val="B3D6B53C"/>
    <w:lvl w:ilvl="0" w:tplc="47FE33EC">
      <w:start w:val="1"/>
      <w:numFmt w:val="decimal"/>
      <w:pStyle w:val="Heading5"/>
      <w:lvlText w:val="%1."/>
      <w:lvlJc w:val="left"/>
      <w:pPr>
        <w:ind w:left="720" w:hanging="360"/>
      </w:pPr>
    </w:lvl>
    <w:lvl w:ilvl="1" w:tplc="6B6228A6">
      <w:start w:val="1"/>
      <w:numFmt w:val="lowerLetter"/>
      <w:pStyle w:val="Heading3"/>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766D98"/>
    <w:multiLevelType w:val="hybridMultilevel"/>
    <w:tmpl w:val="6018E5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22598"/>
    <w:multiLevelType w:val="hybridMultilevel"/>
    <w:tmpl w:val="F55424E0"/>
    <w:lvl w:ilvl="0" w:tplc="1E34F7E4">
      <w:start w:val="1"/>
      <w:numFmt w:val="decimal"/>
      <w:pStyle w:val="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05544167">
    <w:abstractNumId w:val="3"/>
  </w:num>
  <w:num w:numId="2" w16cid:durableId="1549023737">
    <w:abstractNumId w:val="0"/>
  </w:num>
  <w:num w:numId="3" w16cid:durableId="395516533">
    <w:abstractNumId w:val="5"/>
  </w:num>
  <w:num w:numId="4" w16cid:durableId="1895772518">
    <w:abstractNumId w:val="1"/>
  </w:num>
  <w:num w:numId="5" w16cid:durableId="1188253253">
    <w:abstractNumId w:val="4"/>
  </w:num>
  <w:num w:numId="6" w16cid:durableId="20975565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E3"/>
    <w:rsid w:val="00003FDA"/>
    <w:rsid w:val="0006702D"/>
    <w:rsid w:val="000C7DEC"/>
    <w:rsid w:val="001E449C"/>
    <w:rsid w:val="00282E9C"/>
    <w:rsid w:val="002A0C19"/>
    <w:rsid w:val="002B4CB9"/>
    <w:rsid w:val="00370F47"/>
    <w:rsid w:val="00395581"/>
    <w:rsid w:val="003C4E13"/>
    <w:rsid w:val="003D19D1"/>
    <w:rsid w:val="003E5816"/>
    <w:rsid w:val="003E6390"/>
    <w:rsid w:val="003F7A83"/>
    <w:rsid w:val="00413542"/>
    <w:rsid w:val="004C1357"/>
    <w:rsid w:val="00536F3E"/>
    <w:rsid w:val="00543995"/>
    <w:rsid w:val="005817E0"/>
    <w:rsid w:val="005D3D77"/>
    <w:rsid w:val="006438DB"/>
    <w:rsid w:val="00655200"/>
    <w:rsid w:val="00667A9F"/>
    <w:rsid w:val="0067317A"/>
    <w:rsid w:val="007052BB"/>
    <w:rsid w:val="007F611F"/>
    <w:rsid w:val="00800598"/>
    <w:rsid w:val="0083314E"/>
    <w:rsid w:val="008601C3"/>
    <w:rsid w:val="008B38CA"/>
    <w:rsid w:val="008C36E4"/>
    <w:rsid w:val="008C7318"/>
    <w:rsid w:val="00944EA2"/>
    <w:rsid w:val="009B7FED"/>
    <w:rsid w:val="009E3E31"/>
    <w:rsid w:val="009F1E0B"/>
    <w:rsid w:val="00A92558"/>
    <w:rsid w:val="00A92C90"/>
    <w:rsid w:val="00AA2A5D"/>
    <w:rsid w:val="00AD5DC3"/>
    <w:rsid w:val="00B54BD6"/>
    <w:rsid w:val="00BE76C1"/>
    <w:rsid w:val="00BF06C7"/>
    <w:rsid w:val="00C07209"/>
    <w:rsid w:val="00C21A1F"/>
    <w:rsid w:val="00C645B1"/>
    <w:rsid w:val="00C93BDE"/>
    <w:rsid w:val="00CB0E2B"/>
    <w:rsid w:val="00CC56B3"/>
    <w:rsid w:val="00CD75EC"/>
    <w:rsid w:val="00D32507"/>
    <w:rsid w:val="00D47F7A"/>
    <w:rsid w:val="00E23EAF"/>
    <w:rsid w:val="00E37077"/>
    <w:rsid w:val="00E72AE3"/>
    <w:rsid w:val="00E73870"/>
    <w:rsid w:val="00F23CFC"/>
    <w:rsid w:val="00F3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B848E"/>
  <w15:docId w15:val="{9C661E4E-94C2-4842-A17D-096CFE3F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A1F"/>
    <w:pPr>
      <w:spacing w:line="360" w:lineRule="auto"/>
    </w:pPr>
    <w:rPr>
      <w:rFonts w:ascii="Museo Sans 300" w:hAnsi="Museo Sans 300" w:cs="Calibri"/>
      <w:color w:val="000C13" w:themeColor="text1"/>
      <w:sz w:val="20"/>
      <w:szCs w:val="22"/>
    </w:rPr>
  </w:style>
  <w:style w:type="paragraph" w:styleId="Heading1">
    <w:name w:val="heading 1"/>
    <w:next w:val="Normal"/>
    <w:link w:val="Heading1Char"/>
    <w:uiPriority w:val="9"/>
    <w:qFormat/>
    <w:rsid w:val="005D3D77"/>
    <w:pPr>
      <w:outlineLvl w:val="0"/>
    </w:pPr>
    <w:rPr>
      <w:rFonts w:ascii="Prata" w:hAnsi="Prata"/>
      <w:color w:val="000C13" w:themeColor="text1"/>
      <w:sz w:val="72"/>
      <w:szCs w:val="72"/>
    </w:rPr>
  </w:style>
  <w:style w:type="paragraph" w:styleId="Heading2">
    <w:name w:val="heading 2"/>
    <w:next w:val="Normal"/>
    <w:link w:val="Heading2Char"/>
    <w:uiPriority w:val="9"/>
    <w:unhideWhenUsed/>
    <w:qFormat/>
    <w:rsid w:val="003E6390"/>
    <w:pPr>
      <w:numPr>
        <w:numId w:val="3"/>
      </w:numPr>
      <w:spacing w:line="360" w:lineRule="auto"/>
      <w:outlineLvl w:val="1"/>
    </w:pPr>
    <w:rPr>
      <w:rFonts w:ascii="Prata" w:hAnsi="Prata" w:cs="Times New Roman (Body CS)"/>
      <w:color w:val="000C13" w:themeColor="text1"/>
      <w:spacing w:val="20"/>
      <w:sz w:val="28"/>
      <w:szCs w:val="32"/>
    </w:rPr>
  </w:style>
  <w:style w:type="paragraph" w:styleId="Heading3">
    <w:name w:val="heading 3"/>
    <w:basedOn w:val="Heading5"/>
    <w:next w:val="Normal"/>
    <w:link w:val="Heading3Char"/>
    <w:uiPriority w:val="9"/>
    <w:unhideWhenUsed/>
    <w:qFormat/>
    <w:rsid w:val="003E6390"/>
    <w:pPr>
      <w:numPr>
        <w:ilvl w:val="1"/>
      </w:numPr>
      <w:ind w:left="426" w:hanging="426"/>
      <w:outlineLvl w:val="2"/>
    </w:pPr>
  </w:style>
  <w:style w:type="paragraph" w:styleId="Heading4">
    <w:name w:val="heading 4"/>
    <w:next w:val="Normal"/>
    <w:link w:val="Heading4Char"/>
    <w:uiPriority w:val="9"/>
    <w:unhideWhenUsed/>
    <w:qFormat/>
    <w:rsid w:val="005D3D77"/>
    <w:pPr>
      <w:spacing w:line="360" w:lineRule="auto"/>
      <w:outlineLvl w:val="3"/>
    </w:pPr>
    <w:rPr>
      <w:rFonts w:ascii="Museo Sans 700" w:hAnsi="Museo Sans 700" w:cs="Times New Roman (Body CS)"/>
      <w:b/>
      <w:bCs/>
      <w:caps/>
      <w:color w:val="000C13" w:themeColor="text1"/>
      <w:spacing w:val="20"/>
      <w:sz w:val="20"/>
    </w:rPr>
  </w:style>
  <w:style w:type="paragraph" w:styleId="Heading5">
    <w:name w:val="heading 5"/>
    <w:next w:val="Normal"/>
    <w:link w:val="Heading5Char"/>
    <w:uiPriority w:val="9"/>
    <w:unhideWhenUsed/>
    <w:qFormat/>
    <w:rsid w:val="00667A9F"/>
    <w:pPr>
      <w:numPr>
        <w:numId w:val="1"/>
      </w:numPr>
      <w:spacing w:line="360" w:lineRule="auto"/>
      <w:ind w:left="284" w:hanging="284"/>
      <w:outlineLvl w:val="4"/>
    </w:pPr>
    <w:rPr>
      <w:rFonts w:ascii="Museo Sans 700" w:hAnsi="Museo Sans 700" w:cs="Times New Roman (Body CS)"/>
      <w:b/>
      <w:bCs/>
      <w:caps/>
      <w:color w:val="000C13" w:themeColor="text1"/>
      <w:spacing w:val="20"/>
      <w:szCs w:val="20"/>
    </w:rPr>
  </w:style>
  <w:style w:type="paragraph" w:styleId="Heading6">
    <w:name w:val="heading 6"/>
    <w:basedOn w:val="Normal"/>
    <w:next w:val="Normal"/>
    <w:link w:val="Heading6Char"/>
    <w:uiPriority w:val="9"/>
    <w:unhideWhenUsed/>
    <w:qFormat/>
    <w:rsid w:val="003E5816"/>
    <w:pPr>
      <w:outlineLvl w:val="5"/>
    </w:pPr>
    <w:rPr>
      <w:rFonts w:ascii="Prata" w:hAnsi="Prata"/>
      <w:bCs/>
    </w:rPr>
  </w:style>
  <w:style w:type="paragraph" w:styleId="Heading7">
    <w:name w:val="heading 7"/>
    <w:basedOn w:val="Normal"/>
    <w:next w:val="Normal"/>
    <w:link w:val="Heading7Char"/>
    <w:uiPriority w:val="9"/>
    <w:unhideWhenUsed/>
    <w:qFormat/>
    <w:rsid w:val="00944EA2"/>
    <w:pPr>
      <w:keepNext/>
      <w:keepLines/>
      <w:spacing w:before="40"/>
      <w:outlineLvl w:val="6"/>
    </w:pPr>
    <w:rPr>
      <w:rFonts w:asciiTheme="majorHAnsi" w:eastAsiaTheme="majorEastAsia" w:hAnsiTheme="majorHAnsi" w:cstheme="majorBidi"/>
      <w:i/>
      <w:iCs/>
      <w:color w:val="1414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D77"/>
    <w:rPr>
      <w:rFonts w:ascii="Prata" w:hAnsi="Prata"/>
      <w:color w:val="000C13" w:themeColor="text1"/>
      <w:sz w:val="72"/>
      <w:szCs w:val="72"/>
    </w:rPr>
  </w:style>
  <w:style w:type="character" w:customStyle="1" w:styleId="Heading2Char">
    <w:name w:val="Heading 2 Char"/>
    <w:basedOn w:val="DefaultParagraphFont"/>
    <w:link w:val="Heading2"/>
    <w:uiPriority w:val="9"/>
    <w:rsid w:val="003E6390"/>
    <w:rPr>
      <w:rFonts w:ascii="Prata" w:hAnsi="Prata" w:cs="Times New Roman (Body CS)"/>
      <w:color w:val="000C13" w:themeColor="text1"/>
      <w:spacing w:val="20"/>
      <w:sz w:val="28"/>
      <w:szCs w:val="32"/>
    </w:rPr>
  </w:style>
  <w:style w:type="character" w:customStyle="1" w:styleId="Heading3Char">
    <w:name w:val="Heading 3 Char"/>
    <w:basedOn w:val="DefaultParagraphFont"/>
    <w:link w:val="Heading3"/>
    <w:uiPriority w:val="9"/>
    <w:rsid w:val="003E6390"/>
    <w:rPr>
      <w:rFonts w:ascii="Museo Sans 700" w:hAnsi="Museo Sans 700" w:cs="Times New Roman (Body CS)"/>
      <w:b/>
      <w:bCs/>
      <w:caps/>
      <w:color w:val="000C13" w:themeColor="text1"/>
      <w:spacing w:val="20"/>
      <w:szCs w:val="20"/>
    </w:rPr>
  </w:style>
  <w:style w:type="paragraph" w:styleId="Title">
    <w:name w:val="Title"/>
    <w:next w:val="Normal"/>
    <w:link w:val="TitleChar"/>
    <w:uiPriority w:val="10"/>
    <w:qFormat/>
    <w:rsid w:val="005D3D77"/>
    <w:rPr>
      <w:rFonts w:ascii="Prata" w:hAnsi="Prata"/>
      <w:sz w:val="144"/>
      <w:szCs w:val="144"/>
    </w:rPr>
  </w:style>
  <w:style w:type="character" w:customStyle="1" w:styleId="TitleChar">
    <w:name w:val="Title Char"/>
    <w:basedOn w:val="DefaultParagraphFont"/>
    <w:link w:val="Title"/>
    <w:uiPriority w:val="10"/>
    <w:rsid w:val="005D3D77"/>
    <w:rPr>
      <w:rFonts w:ascii="Prata" w:hAnsi="Prata"/>
      <w:sz w:val="144"/>
      <w:szCs w:val="144"/>
    </w:rPr>
  </w:style>
  <w:style w:type="paragraph" w:styleId="Subtitle">
    <w:name w:val="Subtitle"/>
    <w:next w:val="Normal"/>
    <w:link w:val="SubtitleChar"/>
    <w:uiPriority w:val="11"/>
    <w:qFormat/>
    <w:rsid w:val="005D3D77"/>
    <w:rPr>
      <w:rFonts w:ascii="Museo Sans 700" w:hAnsi="Museo Sans 700" w:cs="Times New Roman (Body CS)"/>
      <w:b/>
      <w:bCs/>
      <w:spacing w:val="20"/>
      <w:sz w:val="28"/>
      <w:szCs w:val="28"/>
    </w:rPr>
  </w:style>
  <w:style w:type="character" w:customStyle="1" w:styleId="SubtitleChar">
    <w:name w:val="Subtitle Char"/>
    <w:basedOn w:val="DefaultParagraphFont"/>
    <w:link w:val="Subtitle"/>
    <w:uiPriority w:val="11"/>
    <w:rsid w:val="005D3D77"/>
    <w:rPr>
      <w:rFonts w:ascii="Museo Sans 700" w:hAnsi="Museo Sans 700" w:cs="Times New Roman (Body CS)"/>
      <w:b/>
      <w:bCs/>
      <w:spacing w:val="20"/>
      <w:sz w:val="28"/>
      <w:szCs w:val="28"/>
    </w:rPr>
  </w:style>
  <w:style w:type="character" w:styleId="Emphasis">
    <w:name w:val="Emphasis"/>
    <w:uiPriority w:val="20"/>
    <w:qFormat/>
    <w:rsid w:val="00E73870"/>
    <w:rPr>
      <w:rFonts w:ascii="Prata" w:hAnsi="Prata"/>
      <w:sz w:val="20"/>
      <w:szCs w:val="20"/>
    </w:rPr>
  </w:style>
  <w:style w:type="character" w:styleId="SubtleEmphasis">
    <w:name w:val="Subtle Emphasis"/>
    <w:basedOn w:val="Emphasis"/>
    <w:uiPriority w:val="19"/>
    <w:rsid w:val="00E73870"/>
    <w:rPr>
      <w:rFonts w:ascii="Prata" w:hAnsi="Prata"/>
      <w:sz w:val="20"/>
      <w:szCs w:val="20"/>
    </w:rPr>
  </w:style>
  <w:style w:type="character" w:styleId="IntenseEmphasis">
    <w:name w:val="Intense Emphasis"/>
    <w:basedOn w:val="SubtleEmphasis"/>
    <w:uiPriority w:val="21"/>
    <w:rsid w:val="00E73870"/>
    <w:rPr>
      <w:rFonts w:ascii="Prata" w:hAnsi="Prata"/>
      <w:sz w:val="20"/>
      <w:szCs w:val="20"/>
    </w:rPr>
  </w:style>
  <w:style w:type="paragraph" w:styleId="ListParagraph">
    <w:name w:val="List Paragraph"/>
    <w:basedOn w:val="Normal"/>
    <w:uiPriority w:val="34"/>
    <w:qFormat/>
    <w:rsid w:val="00655200"/>
    <w:pPr>
      <w:numPr>
        <w:numId w:val="2"/>
      </w:numPr>
    </w:pPr>
  </w:style>
  <w:style w:type="paragraph" w:styleId="Quote">
    <w:name w:val="Quote"/>
    <w:basedOn w:val="Normal"/>
    <w:next w:val="Normal"/>
    <w:link w:val="QuoteChar"/>
    <w:uiPriority w:val="29"/>
    <w:qFormat/>
    <w:rsid w:val="00E73870"/>
  </w:style>
  <w:style w:type="character" w:customStyle="1" w:styleId="QuoteChar">
    <w:name w:val="Quote Char"/>
    <w:basedOn w:val="DefaultParagraphFont"/>
    <w:link w:val="Quote"/>
    <w:uiPriority w:val="29"/>
    <w:rsid w:val="00E73870"/>
  </w:style>
  <w:style w:type="character" w:customStyle="1" w:styleId="Heading4Char">
    <w:name w:val="Heading 4 Char"/>
    <w:basedOn w:val="DefaultParagraphFont"/>
    <w:link w:val="Heading4"/>
    <w:uiPriority w:val="9"/>
    <w:rsid w:val="005D3D77"/>
    <w:rPr>
      <w:rFonts w:ascii="Museo Sans 700" w:hAnsi="Museo Sans 700" w:cs="Times New Roman (Body CS)"/>
      <w:b/>
      <w:bCs/>
      <w:caps/>
      <w:color w:val="000C13" w:themeColor="text1"/>
      <w:spacing w:val="20"/>
      <w:sz w:val="20"/>
    </w:rPr>
  </w:style>
  <w:style w:type="paragraph" w:styleId="Header">
    <w:name w:val="header"/>
    <w:basedOn w:val="Normal"/>
    <w:link w:val="HeaderChar"/>
    <w:uiPriority w:val="99"/>
    <w:unhideWhenUsed/>
    <w:rsid w:val="00E73870"/>
    <w:pPr>
      <w:tabs>
        <w:tab w:val="center" w:pos="4513"/>
        <w:tab w:val="right" w:pos="9026"/>
      </w:tabs>
    </w:pPr>
  </w:style>
  <w:style w:type="character" w:customStyle="1" w:styleId="HeaderChar">
    <w:name w:val="Header Char"/>
    <w:basedOn w:val="DefaultParagraphFont"/>
    <w:link w:val="Header"/>
    <w:uiPriority w:val="99"/>
    <w:rsid w:val="00E73870"/>
  </w:style>
  <w:style w:type="paragraph" w:styleId="Footer">
    <w:name w:val="footer"/>
    <w:basedOn w:val="Normal"/>
    <w:link w:val="FooterChar"/>
    <w:uiPriority w:val="99"/>
    <w:unhideWhenUsed/>
    <w:rsid w:val="00E73870"/>
    <w:pPr>
      <w:tabs>
        <w:tab w:val="center" w:pos="4513"/>
        <w:tab w:val="right" w:pos="9026"/>
      </w:tabs>
    </w:pPr>
  </w:style>
  <w:style w:type="character" w:customStyle="1" w:styleId="FooterChar">
    <w:name w:val="Footer Char"/>
    <w:basedOn w:val="DefaultParagraphFont"/>
    <w:link w:val="Footer"/>
    <w:uiPriority w:val="99"/>
    <w:rsid w:val="00E73870"/>
  </w:style>
  <w:style w:type="character" w:styleId="PageNumber">
    <w:name w:val="page number"/>
    <w:basedOn w:val="DefaultParagraphFont"/>
    <w:uiPriority w:val="99"/>
    <w:semiHidden/>
    <w:unhideWhenUsed/>
    <w:rsid w:val="00E73870"/>
  </w:style>
  <w:style w:type="paragraph" w:customStyle="1" w:styleId="Default">
    <w:name w:val="Default"/>
    <w:rsid w:val="005D3D77"/>
    <w:pPr>
      <w:autoSpaceDE w:val="0"/>
      <w:autoSpaceDN w:val="0"/>
      <w:adjustRightInd w:val="0"/>
    </w:pPr>
    <w:rPr>
      <w:rFonts w:ascii="Arial" w:hAnsi="Arial" w:cs="Arial"/>
      <w:color w:val="000000"/>
    </w:rPr>
  </w:style>
  <w:style w:type="character" w:customStyle="1" w:styleId="Heading5Char">
    <w:name w:val="Heading 5 Char"/>
    <w:basedOn w:val="DefaultParagraphFont"/>
    <w:link w:val="Heading5"/>
    <w:uiPriority w:val="9"/>
    <w:rsid w:val="00667A9F"/>
    <w:rPr>
      <w:rFonts w:ascii="Museo Sans 700" w:hAnsi="Museo Sans 700" w:cs="Times New Roman (Body CS)"/>
      <w:b/>
      <w:bCs/>
      <w:caps/>
      <w:color w:val="000C13" w:themeColor="text1"/>
      <w:spacing w:val="20"/>
      <w:szCs w:val="20"/>
    </w:rPr>
  </w:style>
  <w:style w:type="character" w:customStyle="1" w:styleId="Heading6Char">
    <w:name w:val="Heading 6 Char"/>
    <w:basedOn w:val="DefaultParagraphFont"/>
    <w:link w:val="Heading6"/>
    <w:uiPriority w:val="9"/>
    <w:rsid w:val="003E5816"/>
    <w:rPr>
      <w:rFonts w:ascii="Prata" w:hAnsi="Prata"/>
      <w:bCs/>
      <w:color w:val="000C13" w:themeColor="text1"/>
      <w:sz w:val="20"/>
      <w:szCs w:val="20"/>
    </w:rPr>
  </w:style>
  <w:style w:type="paragraph" w:styleId="NoSpacing">
    <w:name w:val="No Spacing"/>
    <w:uiPriority w:val="1"/>
    <w:qFormat/>
    <w:rsid w:val="005D3D77"/>
    <w:rPr>
      <w:rFonts w:ascii="Museo Sans 300" w:hAnsi="Museo Sans 300"/>
      <w:color w:val="000C13" w:themeColor="text1"/>
      <w:sz w:val="20"/>
      <w:szCs w:val="20"/>
    </w:rPr>
  </w:style>
  <w:style w:type="character" w:customStyle="1" w:styleId="Heading7Char">
    <w:name w:val="Heading 7 Char"/>
    <w:basedOn w:val="DefaultParagraphFont"/>
    <w:link w:val="Heading7"/>
    <w:uiPriority w:val="9"/>
    <w:rsid w:val="00944EA2"/>
    <w:rPr>
      <w:rFonts w:asciiTheme="majorHAnsi" w:eastAsiaTheme="majorEastAsia" w:hAnsiTheme="majorHAnsi" w:cstheme="majorBidi"/>
      <w:i/>
      <w:iCs/>
      <w:color w:val="141430" w:themeColor="accent1" w:themeShade="7F"/>
      <w:sz w:val="20"/>
      <w:szCs w:val="20"/>
    </w:rPr>
  </w:style>
  <w:style w:type="paragraph" w:styleId="TOCHeading">
    <w:name w:val="TOC Heading"/>
    <w:basedOn w:val="Heading1"/>
    <w:next w:val="Normal"/>
    <w:uiPriority w:val="39"/>
    <w:unhideWhenUsed/>
    <w:qFormat/>
    <w:rsid w:val="00AD5DC3"/>
    <w:pPr>
      <w:keepNext/>
      <w:keepLines/>
      <w:spacing w:before="480" w:line="276" w:lineRule="auto"/>
      <w:outlineLvl w:val="9"/>
    </w:pPr>
    <w:rPr>
      <w:rFonts w:asciiTheme="majorHAnsi" w:eastAsiaTheme="majorEastAsia" w:hAnsiTheme="majorHAnsi" w:cstheme="majorBidi"/>
      <w:b/>
      <w:bCs/>
      <w:color w:val="1E1F49" w:themeColor="accent1" w:themeShade="BF"/>
      <w:sz w:val="28"/>
      <w:szCs w:val="28"/>
      <w:lang w:val="en-US"/>
    </w:rPr>
  </w:style>
  <w:style w:type="paragraph" w:styleId="TOC2">
    <w:name w:val="toc 2"/>
    <w:basedOn w:val="Normal"/>
    <w:next w:val="Normal"/>
    <w:autoRedefine/>
    <w:uiPriority w:val="39"/>
    <w:unhideWhenUsed/>
    <w:rsid w:val="00AD5DC3"/>
    <w:pPr>
      <w:spacing w:before="120"/>
      <w:ind w:left="200"/>
    </w:pPr>
    <w:rPr>
      <w:rFonts w:asciiTheme="minorHAnsi" w:hAnsiTheme="minorHAnsi"/>
      <w:b/>
      <w:bCs/>
      <w:sz w:val="22"/>
    </w:rPr>
  </w:style>
  <w:style w:type="paragraph" w:styleId="TOC3">
    <w:name w:val="toc 3"/>
    <w:basedOn w:val="Normal"/>
    <w:next w:val="Normal"/>
    <w:autoRedefine/>
    <w:uiPriority w:val="39"/>
    <w:unhideWhenUsed/>
    <w:rsid w:val="00AD5DC3"/>
    <w:pPr>
      <w:ind w:left="400"/>
    </w:pPr>
    <w:rPr>
      <w:rFonts w:asciiTheme="minorHAnsi" w:hAnsiTheme="minorHAnsi"/>
    </w:rPr>
  </w:style>
  <w:style w:type="character" w:styleId="Hyperlink">
    <w:name w:val="Hyperlink"/>
    <w:basedOn w:val="DefaultParagraphFont"/>
    <w:uiPriority w:val="99"/>
    <w:unhideWhenUsed/>
    <w:rsid w:val="00AD5DC3"/>
    <w:rPr>
      <w:color w:val="E53C51" w:themeColor="hyperlink"/>
      <w:u w:val="single"/>
    </w:rPr>
  </w:style>
  <w:style w:type="paragraph" w:styleId="TOC1">
    <w:name w:val="toc 1"/>
    <w:basedOn w:val="Normal"/>
    <w:next w:val="Normal"/>
    <w:autoRedefine/>
    <w:uiPriority w:val="39"/>
    <w:unhideWhenUsed/>
    <w:rsid w:val="00AD5DC3"/>
    <w:pPr>
      <w:spacing w:before="120"/>
    </w:pPr>
    <w:rPr>
      <w:rFonts w:asciiTheme="minorHAnsi" w:hAnsiTheme="minorHAnsi"/>
      <w:b/>
      <w:bCs/>
      <w:i/>
      <w:iCs/>
      <w:sz w:val="24"/>
      <w:szCs w:val="24"/>
    </w:rPr>
  </w:style>
  <w:style w:type="paragraph" w:styleId="TOC4">
    <w:name w:val="toc 4"/>
    <w:basedOn w:val="Normal"/>
    <w:next w:val="Normal"/>
    <w:autoRedefine/>
    <w:uiPriority w:val="39"/>
    <w:unhideWhenUsed/>
    <w:rsid w:val="00AD5DC3"/>
    <w:pPr>
      <w:ind w:left="600"/>
    </w:pPr>
    <w:rPr>
      <w:rFonts w:asciiTheme="minorHAnsi" w:hAnsiTheme="minorHAnsi"/>
    </w:rPr>
  </w:style>
  <w:style w:type="paragraph" w:styleId="TOC5">
    <w:name w:val="toc 5"/>
    <w:basedOn w:val="Normal"/>
    <w:next w:val="Normal"/>
    <w:autoRedefine/>
    <w:uiPriority w:val="39"/>
    <w:unhideWhenUsed/>
    <w:rsid w:val="00AD5DC3"/>
    <w:pPr>
      <w:ind w:left="800"/>
    </w:pPr>
    <w:rPr>
      <w:rFonts w:asciiTheme="minorHAnsi" w:hAnsiTheme="minorHAnsi"/>
    </w:rPr>
  </w:style>
  <w:style w:type="paragraph" w:styleId="TOC6">
    <w:name w:val="toc 6"/>
    <w:basedOn w:val="Normal"/>
    <w:next w:val="Normal"/>
    <w:autoRedefine/>
    <w:uiPriority w:val="39"/>
    <w:unhideWhenUsed/>
    <w:rsid w:val="00AD5DC3"/>
    <w:pPr>
      <w:ind w:left="1000"/>
    </w:pPr>
    <w:rPr>
      <w:rFonts w:asciiTheme="minorHAnsi" w:hAnsiTheme="minorHAnsi"/>
    </w:rPr>
  </w:style>
  <w:style w:type="paragraph" w:styleId="TOC7">
    <w:name w:val="toc 7"/>
    <w:basedOn w:val="Normal"/>
    <w:next w:val="Normal"/>
    <w:autoRedefine/>
    <w:uiPriority w:val="39"/>
    <w:unhideWhenUsed/>
    <w:rsid w:val="00AD5DC3"/>
    <w:pPr>
      <w:ind w:left="1200"/>
    </w:pPr>
    <w:rPr>
      <w:rFonts w:asciiTheme="minorHAnsi" w:hAnsiTheme="minorHAnsi"/>
    </w:rPr>
  </w:style>
  <w:style w:type="paragraph" w:styleId="TOC8">
    <w:name w:val="toc 8"/>
    <w:basedOn w:val="Normal"/>
    <w:next w:val="Normal"/>
    <w:autoRedefine/>
    <w:uiPriority w:val="39"/>
    <w:unhideWhenUsed/>
    <w:rsid w:val="00AD5DC3"/>
    <w:pPr>
      <w:ind w:left="1400"/>
    </w:pPr>
    <w:rPr>
      <w:rFonts w:asciiTheme="minorHAnsi" w:hAnsiTheme="minorHAnsi"/>
    </w:rPr>
  </w:style>
  <w:style w:type="paragraph" w:styleId="TOC9">
    <w:name w:val="toc 9"/>
    <w:basedOn w:val="Normal"/>
    <w:next w:val="Normal"/>
    <w:autoRedefine/>
    <w:uiPriority w:val="39"/>
    <w:unhideWhenUsed/>
    <w:rsid w:val="00AD5DC3"/>
    <w:pPr>
      <w:ind w:left="1600"/>
    </w:pPr>
    <w:rPr>
      <w:rFonts w:asciiTheme="minorHAnsi" w:hAnsiTheme="minorHAnsi"/>
    </w:rPr>
  </w:style>
  <w:style w:type="character" w:styleId="UnresolvedMention">
    <w:name w:val="Unresolved Mention"/>
    <w:basedOn w:val="DefaultParagraphFont"/>
    <w:uiPriority w:val="99"/>
    <w:semiHidden/>
    <w:unhideWhenUsed/>
    <w:rsid w:val="00AD5DC3"/>
    <w:rPr>
      <w:color w:val="605E5C"/>
      <w:shd w:val="clear" w:color="auto" w:fill="E1DFDD"/>
    </w:rPr>
  </w:style>
  <w:style w:type="paragraph" w:customStyle="1" w:styleId="paragraph">
    <w:name w:val="paragraph"/>
    <w:basedOn w:val="Normal"/>
    <w:rsid w:val="00C21A1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C21A1F"/>
  </w:style>
  <w:style w:type="character" w:customStyle="1" w:styleId="eop">
    <w:name w:val="eop"/>
    <w:basedOn w:val="DefaultParagraphFont"/>
    <w:rsid w:val="00C21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475547">
      <w:bodyDiv w:val="1"/>
      <w:marLeft w:val="0"/>
      <w:marRight w:val="0"/>
      <w:marTop w:val="0"/>
      <w:marBottom w:val="0"/>
      <w:divBdr>
        <w:top w:val="none" w:sz="0" w:space="0" w:color="auto"/>
        <w:left w:val="none" w:sz="0" w:space="0" w:color="auto"/>
        <w:bottom w:val="none" w:sz="0" w:space="0" w:color="auto"/>
        <w:right w:val="none" w:sz="0" w:space="0" w:color="auto"/>
      </w:divBdr>
      <w:divsChild>
        <w:div w:id="434011597">
          <w:marLeft w:val="0"/>
          <w:marRight w:val="0"/>
          <w:marTop w:val="0"/>
          <w:marBottom w:val="0"/>
          <w:divBdr>
            <w:top w:val="none" w:sz="0" w:space="0" w:color="auto"/>
            <w:left w:val="none" w:sz="0" w:space="0" w:color="auto"/>
            <w:bottom w:val="none" w:sz="0" w:space="0" w:color="auto"/>
            <w:right w:val="none" w:sz="0" w:space="0" w:color="auto"/>
          </w:divBdr>
          <w:divsChild>
            <w:div w:id="1064253256">
              <w:marLeft w:val="0"/>
              <w:marRight w:val="0"/>
              <w:marTop w:val="0"/>
              <w:marBottom w:val="0"/>
              <w:divBdr>
                <w:top w:val="none" w:sz="0" w:space="0" w:color="auto"/>
                <w:left w:val="none" w:sz="0" w:space="0" w:color="auto"/>
                <w:bottom w:val="none" w:sz="0" w:space="0" w:color="auto"/>
                <w:right w:val="none" w:sz="0" w:space="0" w:color="auto"/>
              </w:divBdr>
            </w:div>
            <w:div w:id="1519662215">
              <w:marLeft w:val="0"/>
              <w:marRight w:val="0"/>
              <w:marTop w:val="0"/>
              <w:marBottom w:val="0"/>
              <w:divBdr>
                <w:top w:val="none" w:sz="0" w:space="0" w:color="auto"/>
                <w:left w:val="none" w:sz="0" w:space="0" w:color="auto"/>
                <w:bottom w:val="none" w:sz="0" w:space="0" w:color="auto"/>
                <w:right w:val="none" w:sz="0" w:space="0" w:color="auto"/>
              </w:divBdr>
            </w:div>
            <w:div w:id="918056806">
              <w:marLeft w:val="0"/>
              <w:marRight w:val="0"/>
              <w:marTop w:val="0"/>
              <w:marBottom w:val="0"/>
              <w:divBdr>
                <w:top w:val="none" w:sz="0" w:space="0" w:color="auto"/>
                <w:left w:val="none" w:sz="0" w:space="0" w:color="auto"/>
                <w:bottom w:val="none" w:sz="0" w:space="0" w:color="auto"/>
                <w:right w:val="none" w:sz="0" w:space="0" w:color="auto"/>
              </w:divBdr>
            </w:div>
            <w:div w:id="938638251">
              <w:marLeft w:val="0"/>
              <w:marRight w:val="0"/>
              <w:marTop w:val="0"/>
              <w:marBottom w:val="0"/>
              <w:divBdr>
                <w:top w:val="none" w:sz="0" w:space="0" w:color="auto"/>
                <w:left w:val="none" w:sz="0" w:space="0" w:color="auto"/>
                <w:bottom w:val="none" w:sz="0" w:space="0" w:color="auto"/>
                <w:right w:val="none" w:sz="0" w:space="0" w:color="auto"/>
              </w:divBdr>
            </w:div>
            <w:div w:id="1085765010">
              <w:marLeft w:val="0"/>
              <w:marRight w:val="0"/>
              <w:marTop w:val="0"/>
              <w:marBottom w:val="0"/>
              <w:divBdr>
                <w:top w:val="none" w:sz="0" w:space="0" w:color="auto"/>
                <w:left w:val="none" w:sz="0" w:space="0" w:color="auto"/>
                <w:bottom w:val="none" w:sz="0" w:space="0" w:color="auto"/>
                <w:right w:val="none" w:sz="0" w:space="0" w:color="auto"/>
              </w:divBdr>
            </w:div>
          </w:divsChild>
        </w:div>
        <w:div w:id="679042552">
          <w:marLeft w:val="0"/>
          <w:marRight w:val="0"/>
          <w:marTop w:val="0"/>
          <w:marBottom w:val="0"/>
          <w:divBdr>
            <w:top w:val="none" w:sz="0" w:space="0" w:color="auto"/>
            <w:left w:val="none" w:sz="0" w:space="0" w:color="auto"/>
            <w:bottom w:val="none" w:sz="0" w:space="0" w:color="auto"/>
            <w:right w:val="none" w:sz="0" w:space="0" w:color="auto"/>
          </w:divBdr>
          <w:divsChild>
            <w:div w:id="1608348697">
              <w:marLeft w:val="0"/>
              <w:marRight w:val="0"/>
              <w:marTop w:val="0"/>
              <w:marBottom w:val="0"/>
              <w:divBdr>
                <w:top w:val="none" w:sz="0" w:space="0" w:color="auto"/>
                <w:left w:val="none" w:sz="0" w:space="0" w:color="auto"/>
                <w:bottom w:val="none" w:sz="0" w:space="0" w:color="auto"/>
                <w:right w:val="none" w:sz="0" w:space="0" w:color="auto"/>
              </w:divBdr>
            </w:div>
            <w:div w:id="448135214">
              <w:marLeft w:val="0"/>
              <w:marRight w:val="0"/>
              <w:marTop w:val="0"/>
              <w:marBottom w:val="0"/>
              <w:divBdr>
                <w:top w:val="none" w:sz="0" w:space="0" w:color="auto"/>
                <w:left w:val="none" w:sz="0" w:space="0" w:color="auto"/>
                <w:bottom w:val="none" w:sz="0" w:space="0" w:color="auto"/>
                <w:right w:val="none" w:sz="0" w:space="0" w:color="auto"/>
              </w:divBdr>
            </w:div>
            <w:div w:id="2010911732">
              <w:marLeft w:val="0"/>
              <w:marRight w:val="0"/>
              <w:marTop w:val="0"/>
              <w:marBottom w:val="0"/>
              <w:divBdr>
                <w:top w:val="none" w:sz="0" w:space="0" w:color="auto"/>
                <w:left w:val="none" w:sz="0" w:space="0" w:color="auto"/>
                <w:bottom w:val="none" w:sz="0" w:space="0" w:color="auto"/>
                <w:right w:val="none" w:sz="0" w:space="0" w:color="auto"/>
              </w:divBdr>
            </w:div>
            <w:div w:id="899092192">
              <w:marLeft w:val="0"/>
              <w:marRight w:val="0"/>
              <w:marTop w:val="0"/>
              <w:marBottom w:val="0"/>
              <w:divBdr>
                <w:top w:val="none" w:sz="0" w:space="0" w:color="auto"/>
                <w:left w:val="none" w:sz="0" w:space="0" w:color="auto"/>
                <w:bottom w:val="none" w:sz="0" w:space="0" w:color="auto"/>
                <w:right w:val="none" w:sz="0" w:space="0" w:color="auto"/>
              </w:divBdr>
            </w:div>
            <w:div w:id="932401936">
              <w:marLeft w:val="0"/>
              <w:marRight w:val="0"/>
              <w:marTop w:val="0"/>
              <w:marBottom w:val="0"/>
              <w:divBdr>
                <w:top w:val="none" w:sz="0" w:space="0" w:color="auto"/>
                <w:left w:val="none" w:sz="0" w:space="0" w:color="auto"/>
                <w:bottom w:val="none" w:sz="0" w:space="0" w:color="auto"/>
                <w:right w:val="none" w:sz="0" w:space="0" w:color="auto"/>
              </w:divBdr>
            </w:div>
          </w:divsChild>
        </w:div>
        <w:div w:id="227350520">
          <w:marLeft w:val="0"/>
          <w:marRight w:val="0"/>
          <w:marTop w:val="0"/>
          <w:marBottom w:val="0"/>
          <w:divBdr>
            <w:top w:val="none" w:sz="0" w:space="0" w:color="auto"/>
            <w:left w:val="none" w:sz="0" w:space="0" w:color="auto"/>
            <w:bottom w:val="none" w:sz="0" w:space="0" w:color="auto"/>
            <w:right w:val="none" w:sz="0" w:space="0" w:color="auto"/>
          </w:divBdr>
        </w:div>
        <w:div w:id="476994198">
          <w:marLeft w:val="0"/>
          <w:marRight w:val="0"/>
          <w:marTop w:val="0"/>
          <w:marBottom w:val="0"/>
          <w:divBdr>
            <w:top w:val="none" w:sz="0" w:space="0" w:color="auto"/>
            <w:left w:val="none" w:sz="0" w:space="0" w:color="auto"/>
            <w:bottom w:val="none" w:sz="0" w:space="0" w:color="auto"/>
            <w:right w:val="none" w:sz="0" w:space="0" w:color="auto"/>
          </w:divBdr>
        </w:div>
        <w:div w:id="1344279116">
          <w:marLeft w:val="0"/>
          <w:marRight w:val="0"/>
          <w:marTop w:val="0"/>
          <w:marBottom w:val="0"/>
          <w:divBdr>
            <w:top w:val="none" w:sz="0" w:space="0" w:color="auto"/>
            <w:left w:val="none" w:sz="0" w:space="0" w:color="auto"/>
            <w:bottom w:val="none" w:sz="0" w:space="0" w:color="auto"/>
            <w:right w:val="none" w:sz="0" w:space="0" w:color="auto"/>
          </w:divBdr>
        </w:div>
        <w:div w:id="1879858609">
          <w:marLeft w:val="0"/>
          <w:marRight w:val="0"/>
          <w:marTop w:val="0"/>
          <w:marBottom w:val="0"/>
          <w:divBdr>
            <w:top w:val="none" w:sz="0" w:space="0" w:color="auto"/>
            <w:left w:val="none" w:sz="0" w:space="0" w:color="auto"/>
            <w:bottom w:val="none" w:sz="0" w:space="0" w:color="auto"/>
            <w:right w:val="none" w:sz="0" w:space="0" w:color="auto"/>
          </w:divBdr>
        </w:div>
        <w:div w:id="85542168">
          <w:marLeft w:val="0"/>
          <w:marRight w:val="0"/>
          <w:marTop w:val="0"/>
          <w:marBottom w:val="0"/>
          <w:divBdr>
            <w:top w:val="none" w:sz="0" w:space="0" w:color="auto"/>
            <w:left w:val="none" w:sz="0" w:space="0" w:color="auto"/>
            <w:bottom w:val="none" w:sz="0" w:space="0" w:color="auto"/>
            <w:right w:val="none" w:sz="0" w:space="0" w:color="auto"/>
          </w:divBdr>
        </w:div>
        <w:div w:id="1189098609">
          <w:marLeft w:val="0"/>
          <w:marRight w:val="0"/>
          <w:marTop w:val="0"/>
          <w:marBottom w:val="0"/>
          <w:divBdr>
            <w:top w:val="none" w:sz="0" w:space="0" w:color="auto"/>
            <w:left w:val="none" w:sz="0" w:space="0" w:color="auto"/>
            <w:bottom w:val="none" w:sz="0" w:space="0" w:color="auto"/>
            <w:right w:val="none" w:sz="0" w:space="0" w:color="auto"/>
          </w:divBdr>
        </w:div>
        <w:div w:id="2092238871">
          <w:marLeft w:val="0"/>
          <w:marRight w:val="0"/>
          <w:marTop w:val="0"/>
          <w:marBottom w:val="0"/>
          <w:divBdr>
            <w:top w:val="none" w:sz="0" w:space="0" w:color="auto"/>
            <w:left w:val="none" w:sz="0" w:space="0" w:color="auto"/>
            <w:bottom w:val="none" w:sz="0" w:space="0" w:color="auto"/>
            <w:right w:val="none" w:sz="0" w:space="0" w:color="auto"/>
          </w:divBdr>
        </w:div>
        <w:div w:id="1441488240">
          <w:marLeft w:val="0"/>
          <w:marRight w:val="0"/>
          <w:marTop w:val="0"/>
          <w:marBottom w:val="0"/>
          <w:divBdr>
            <w:top w:val="none" w:sz="0" w:space="0" w:color="auto"/>
            <w:left w:val="none" w:sz="0" w:space="0" w:color="auto"/>
            <w:bottom w:val="none" w:sz="0" w:space="0" w:color="auto"/>
            <w:right w:val="none" w:sz="0" w:space="0" w:color="auto"/>
          </w:divBdr>
        </w:div>
        <w:div w:id="1053505473">
          <w:marLeft w:val="0"/>
          <w:marRight w:val="0"/>
          <w:marTop w:val="0"/>
          <w:marBottom w:val="0"/>
          <w:divBdr>
            <w:top w:val="none" w:sz="0" w:space="0" w:color="auto"/>
            <w:left w:val="none" w:sz="0" w:space="0" w:color="auto"/>
            <w:bottom w:val="none" w:sz="0" w:space="0" w:color="auto"/>
            <w:right w:val="none" w:sz="0" w:space="0" w:color="auto"/>
          </w:divBdr>
        </w:div>
        <w:div w:id="280697273">
          <w:marLeft w:val="0"/>
          <w:marRight w:val="0"/>
          <w:marTop w:val="0"/>
          <w:marBottom w:val="0"/>
          <w:divBdr>
            <w:top w:val="none" w:sz="0" w:space="0" w:color="auto"/>
            <w:left w:val="none" w:sz="0" w:space="0" w:color="auto"/>
            <w:bottom w:val="none" w:sz="0" w:space="0" w:color="auto"/>
            <w:right w:val="none" w:sz="0" w:space="0" w:color="auto"/>
          </w:divBdr>
        </w:div>
        <w:div w:id="1545171262">
          <w:marLeft w:val="0"/>
          <w:marRight w:val="0"/>
          <w:marTop w:val="0"/>
          <w:marBottom w:val="0"/>
          <w:divBdr>
            <w:top w:val="none" w:sz="0" w:space="0" w:color="auto"/>
            <w:left w:val="none" w:sz="0" w:space="0" w:color="auto"/>
            <w:bottom w:val="none" w:sz="0" w:space="0" w:color="auto"/>
            <w:right w:val="none" w:sz="0" w:space="0" w:color="auto"/>
          </w:divBdr>
          <w:divsChild>
            <w:div w:id="1472097598">
              <w:marLeft w:val="0"/>
              <w:marRight w:val="0"/>
              <w:marTop w:val="0"/>
              <w:marBottom w:val="0"/>
              <w:divBdr>
                <w:top w:val="none" w:sz="0" w:space="0" w:color="auto"/>
                <w:left w:val="none" w:sz="0" w:space="0" w:color="auto"/>
                <w:bottom w:val="none" w:sz="0" w:space="0" w:color="auto"/>
                <w:right w:val="none" w:sz="0" w:space="0" w:color="auto"/>
              </w:divBdr>
            </w:div>
            <w:div w:id="1774207350">
              <w:marLeft w:val="0"/>
              <w:marRight w:val="0"/>
              <w:marTop w:val="0"/>
              <w:marBottom w:val="0"/>
              <w:divBdr>
                <w:top w:val="none" w:sz="0" w:space="0" w:color="auto"/>
                <w:left w:val="none" w:sz="0" w:space="0" w:color="auto"/>
                <w:bottom w:val="none" w:sz="0" w:space="0" w:color="auto"/>
                <w:right w:val="none" w:sz="0" w:space="0" w:color="auto"/>
              </w:divBdr>
            </w:div>
            <w:div w:id="1709407469">
              <w:marLeft w:val="0"/>
              <w:marRight w:val="0"/>
              <w:marTop w:val="0"/>
              <w:marBottom w:val="0"/>
              <w:divBdr>
                <w:top w:val="none" w:sz="0" w:space="0" w:color="auto"/>
                <w:left w:val="none" w:sz="0" w:space="0" w:color="auto"/>
                <w:bottom w:val="none" w:sz="0" w:space="0" w:color="auto"/>
                <w:right w:val="none" w:sz="0" w:space="0" w:color="auto"/>
              </w:divBdr>
            </w:div>
            <w:div w:id="93863532">
              <w:marLeft w:val="0"/>
              <w:marRight w:val="0"/>
              <w:marTop w:val="0"/>
              <w:marBottom w:val="0"/>
              <w:divBdr>
                <w:top w:val="none" w:sz="0" w:space="0" w:color="auto"/>
                <w:left w:val="none" w:sz="0" w:space="0" w:color="auto"/>
                <w:bottom w:val="none" w:sz="0" w:space="0" w:color="auto"/>
                <w:right w:val="none" w:sz="0" w:space="0" w:color="auto"/>
              </w:divBdr>
            </w:div>
            <w:div w:id="1343243982">
              <w:marLeft w:val="0"/>
              <w:marRight w:val="0"/>
              <w:marTop w:val="0"/>
              <w:marBottom w:val="0"/>
              <w:divBdr>
                <w:top w:val="none" w:sz="0" w:space="0" w:color="auto"/>
                <w:left w:val="none" w:sz="0" w:space="0" w:color="auto"/>
                <w:bottom w:val="none" w:sz="0" w:space="0" w:color="auto"/>
                <w:right w:val="none" w:sz="0" w:space="0" w:color="auto"/>
              </w:divBdr>
            </w:div>
          </w:divsChild>
        </w:div>
        <w:div w:id="34813397">
          <w:marLeft w:val="0"/>
          <w:marRight w:val="0"/>
          <w:marTop w:val="0"/>
          <w:marBottom w:val="0"/>
          <w:divBdr>
            <w:top w:val="none" w:sz="0" w:space="0" w:color="auto"/>
            <w:left w:val="none" w:sz="0" w:space="0" w:color="auto"/>
            <w:bottom w:val="none" w:sz="0" w:space="0" w:color="auto"/>
            <w:right w:val="none" w:sz="0" w:space="0" w:color="auto"/>
          </w:divBdr>
          <w:divsChild>
            <w:div w:id="1363700921">
              <w:marLeft w:val="0"/>
              <w:marRight w:val="0"/>
              <w:marTop w:val="0"/>
              <w:marBottom w:val="0"/>
              <w:divBdr>
                <w:top w:val="none" w:sz="0" w:space="0" w:color="auto"/>
                <w:left w:val="none" w:sz="0" w:space="0" w:color="auto"/>
                <w:bottom w:val="none" w:sz="0" w:space="0" w:color="auto"/>
                <w:right w:val="none" w:sz="0" w:space="0" w:color="auto"/>
              </w:divBdr>
            </w:div>
            <w:div w:id="803085880">
              <w:marLeft w:val="0"/>
              <w:marRight w:val="0"/>
              <w:marTop w:val="0"/>
              <w:marBottom w:val="0"/>
              <w:divBdr>
                <w:top w:val="none" w:sz="0" w:space="0" w:color="auto"/>
                <w:left w:val="none" w:sz="0" w:space="0" w:color="auto"/>
                <w:bottom w:val="none" w:sz="0" w:space="0" w:color="auto"/>
                <w:right w:val="none" w:sz="0" w:space="0" w:color="auto"/>
              </w:divBdr>
            </w:div>
            <w:div w:id="1943145061">
              <w:marLeft w:val="0"/>
              <w:marRight w:val="0"/>
              <w:marTop w:val="0"/>
              <w:marBottom w:val="0"/>
              <w:divBdr>
                <w:top w:val="none" w:sz="0" w:space="0" w:color="auto"/>
                <w:left w:val="none" w:sz="0" w:space="0" w:color="auto"/>
                <w:bottom w:val="none" w:sz="0" w:space="0" w:color="auto"/>
                <w:right w:val="none" w:sz="0" w:space="0" w:color="auto"/>
              </w:divBdr>
            </w:div>
            <w:div w:id="1201436375">
              <w:marLeft w:val="0"/>
              <w:marRight w:val="0"/>
              <w:marTop w:val="0"/>
              <w:marBottom w:val="0"/>
              <w:divBdr>
                <w:top w:val="none" w:sz="0" w:space="0" w:color="auto"/>
                <w:left w:val="none" w:sz="0" w:space="0" w:color="auto"/>
                <w:bottom w:val="none" w:sz="0" w:space="0" w:color="auto"/>
                <w:right w:val="none" w:sz="0" w:space="0" w:color="auto"/>
              </w:divBdr>
            </w:div>
            <w:div w:id="1401946546">
              <w:marLeft w:val="0"/>
              <w:marRight w:val="0"/>
              <w:marTop w:val="0"/>
              <w:marBottom w:val="0"/>
              <w:divBdr>
                <w:top w:val="none" w:sz="0" w:space="0" w:color="auto"/>
                <w:left w:val="none" w:sz="0" w:space="0" w:color="auto"/>
                <w:bottom w:val="none" w:sz="0" w:space="0" w:color="auto"/>
                <w:right w:val="none" w:sz="0" w:space="0" w:color="auto"/>
              </w:divBdr>
            </w:div>
          </w:divsChild>
        </w:div>
        <w:div w:id="882979178">
          <w:marLeft w:val="0"/>
          <w:marRight w:val="0"/>
          <w:marTop w:val="0"/>
          <w:marBottom w:val="0"/>
          <w:divBdr>
            <w:top w:val="none" w:sz="0" w:space="0" w:color="auto"/>
            <w:left w:val="none" w:sz="0" w:space="0" w:color="auto"/>
            <w:bottom w:val="none" w:sz="0" w:space="0" w:color="auto"/>
            <w:right w:val="none" w:sz="0" w:space="0" w:color="auto"/>
          </w:divBdr>
        </w:div>
      </w:divsChild>
    </w:div>
    <w:div w:id="1553611738">
      <w:bodyDiv w:val="1"/>
      <w:marLeft w:val="0"/>
      <w:marRight w:val="0"/>
      <w:marTop w:val="0"/>
      <w:marBottom w:val="0"/>
      <w:divBdr>
        <w:top w:val="none" w:sz="0" w:space="0" w:color="auto"/>
        <w:left w:val="none" w:sz="0" w:space="0" w:color="auto"/>
        <w:bottom w:val="none" w:sz="0" w:space="0" w:color="auto"/>
        <w:right w:val="none" w:sz="0" w:space="0" w:color="auto"/>
      </w:divBdr>
      <w:divsChild>
        <w:div w:id="1060448201">
          <w:marLeft w:val="0"/>
          <w:marRight w:val="0"/>
          <w:marTop w:val="0"/>
          <w:marBottom w:val="0"/>
          <w:divBdr>
            <w:top w:val="none" w:sz="0" w:space="0" w:color="auto"/>
            <w:left w:val="none" w:sz="0" w:space="0" w:color="auto"/>
            <w:bottom w:val="none" w:sz="0" w:space="0" w:color="auto"/>
            <w:right w:val="none" w:sz="0" w:space="0" w:color="auto"/>
          </w:divBdr>
        </w:div>
        <w:div w:id="17657588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peden\Desktop\Hatch%20branded%20word%20doc.dotx" TargetMode="External"/></Relationships>
</file>

<file path=word/theme/theme1.xml><?xml version="1.0" encoding="utf-8"?>
<a:theme xmlns:a="http://schemas.openxmlformats.org/drawingml/2006/main" name="Office Theme">
  <a:themeElements>
    <a:clrScheme name="Hatch Group">
      <a:dk1>
        <a:srgbClr val="000C13"/>
      </a:dk1>
      <a:lt1>
        <a:srgbClr val="FFFFFF"/>
      </a:lt1>
      <a:dk2>
        <a:srgbClr val="E43B51"/>
      </a:dk2>
      <a:lt2>
        <a:srgbClr val="EFC0C5"/>
      </a:lt2>
      <a:accent1>
        <a:srgbClr val="292A62"/>
      </a:accent1>
      <a:accent2>
        <a:srgbClr val="020C15"/>
      </a:accent2>
      <a:accent3>
        <a:srgbClr val="020C15"/>
      </a:accent3>
      <a:accent4>
        <a:srgbClr val="020C15"/>
      </a:accent4>
      <a:accent5>
        <a:srgbClr val="020C15"/>
      </a:accent5>
      <a:accent6>
        <a:srgbClr val="020C15"/>
      </a:accent6>
      <a:hlink>
        <a:srgbClr val="E53C51"/>
      </a:hlink>
      <a:folHlink>
        <a:srgbClr val="E53C5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F71D6-3A90-C049-BD93-C7056445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Hatch branded word doc</Template>
  <TotalTime>0</TotalTime>
  <Pages>3</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Peden</dc:creator>
  <cp:keywords/>
  <dc:description/>
  <cp:lastModifiedBy>Victoria Tidmarsh</cp:lastModifiedBy>
  <cp:revision>2</cp:revision>
  <cp:lastPrinted>2021-08-05T15:07:00Z</cp:lastPrinted>
  <dcterms:created xsi:type="dcterms:W3CDTF">2023-03-22T12:54:00Z</dcterms:created>
  <dcterms:modified xsi:type="dcterms:W3CDTF">2023-03-22T12:54:00Z</dcterms:modified>
</cp:coreProperties>
</file>